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623B" w14:textId="77777777" w:rsidR="006724E1" w:rsidRDefault="006724E1" w:rsidP="00CC1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147"/>
        <w:gridCol w:w="4140"/>
      </w:tblGrid>
      <w:tr w:rsidR="006724E1" w:rsidRPr="00D706A5" w14:paraId="3BD07342" w14:textId="77777777" w:rsidTr="005329F4">
        <w:trPr>
          <w:trHeight w:val="529"/>
        </w:trPr>
        <w:tc>
          <w:tcPr>
            <w:tcW w:w="453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6AB1CA2B" w14:textId="77777777" w:rsidR="006724E1" w:rsidRPr="00D706A5" w:rsidRDefault="005329F4" w:rsidP="005329F4">
            <w:pPr>
              <w:snapToGrid w:val="0"/>
              <w:spacing w:after="0"/>
              <w:jc w:val="center"/>
              <w:rPr>
                <w:rFonts w:ascii="TimBashk" w:eastAsia="Times New Roman" w:hAnsi="TimBashk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object w:dxaOrig="1440" w:dyaOrig="1440" w14:anchorId="7A781E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55pt;margin-top:10.5pt;width:60.25pt;height:71.85pt;z-index:251658240;mso-wrap-distance-left:9.05pt;mso-wrap-distance-right:9.05pt;mso-position-horizontal-relative:margin" filled="t">
                  <v:fill color2="black"/>
                  <v:imagedata r:id="rId8" o:title=""/>
                  <w10:wrap anchorx="margin"/>
                </v:shape>
                <o:OLEObject Type="Embed" ProgID="Microsoft" ShapeID="_x0000_s1026" DrawAspect="Content" ObjectID="_1640515922" r:id="rId9"/>
              </w:object>
            </w:r>
            <w:r w:rsidR="006724E1"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val="be-BY" w:eastAsia="ru-RU"/>
              </w:rPr>
              <w:t>БАШ</w:t>
            </w:r>
            <w:r w:rsidR="006724E1" w:rsidRPr="00D706A5">
              <w:rPr>
                <w:rFonts w:ascii="TimBashk" w:eastAsia="Times New Roman" w:hAnsi="TimBashk" w:cs="Times New Roman"/>
                <w:b/>
                <w:caps/>
                <w:sz w:val="20"/>
                <w:szCs w:val="20"/>
                <w:lang w:val="be-BY" w:eastAsia="ru-RU"/>
              </w:rPr>
              <w:t>К</w:t>
            </w:r>
            <w:r w:rsidR="006724E1"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val="be-BY" w:eastAsia="ru-RU"/>
              </w:rPr>
              <w:t>ОРТОСТАН  РЕСПУБЛИКА</w:t>
            </w:r>
            <w:r w:rsidR="006724E1" w:rsidRPr="00D70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="006724E1"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val="be-BY" w:eastAsia="ru-RU"/>
              </w:rPr>
              <w:t>Ы</w:t>
            </w:r>
          </w:p>
          <w:p w14:paraId="41A5BC99" w14:textId="77777777" w:rsidR="006724E1" w:rsidRPr="00D706A5" w:rsidRDefault="006724E1" w:rsidP="005329F4">
            <w:pPr>
              <w:suppressAutoHyphens/>
              <w:spacing w:after="0"/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БАЙМАК  РАЙОНЫ</w:t>
            </w:r>
            <w:proofErr w:type="gramEnd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МУНИЦИПАЛЬ</w:t>
            </w:r>
          </w:p>
          <w:p w14:paraId="0E40FF6B" w14:textId="77777777" w:rsidR="006724E1" w:rsidRPr="00D706A5" w:rsidRDefault="006724E1" w:rsidP="005329F4">
            <w:pPr>
              <w:suppressAutoHyphens/>
              <w:spacing w:after="0"/>
              <w:jc w:val="center"/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РАЙОНЫНЫ</w:t>
            </w:r>
            <w:r w:rsidRPr="00D70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Ң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КУСЕЙ</w:t>
            </w:r>
            <w:proofErr w:type="gramEnd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АУЫЛ</w:t>
            </w:r>
          </w:p>
          <w:p w14:paraId="6E936A6F" w14:textId="77777777" w:rsidR="006724E1" w:rsidRPr="00D706A5" w:rsidRDefault="006724E1" w:rsidP="005329F4">
            <w:pPr>
              <w:suppressAutoHyphens/>
              <w:spacing w:after="0"/>
              <w:jc w:val="center"/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СОВЕТЫ  АУЫЛ</w:t>
            </w:r>
            <w:proofErr w:type="gramEnd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БИЛ</w:t>
            </w:r>
            <w:r w:rsidRPr="00D70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Ә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М</w:t>
            </w:r>
            <w:r w:rsidRPr="00D70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ӘҺ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Е</w:t>
            </w:r>
          </w:p>
          <w:p w14:paraId="286717DE" w14:textId="77777777" w:rsidR="006724E1" w:rsidRPr="00D706A5" w:rsidRDefault="006724E1" w:rsidP="005329F4">
            <w:pPr>
              <w:suppressAutoHyphens/>
              <w:spacing w:after="0"/>
              <w:jc w:val="center"/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</w:pP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val="be-BY" w:eastAsia="ar-SA"/>
              </w:rPr>
              <w:t>Х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А</w:t>
            </w:r>
            <w:r w:rsidRPr="00D706A5">
              <w:rPr>
                <w:rFonts w:ascii="TimBashk" w:eastAsia="Times New Roman" w:hAnsi="TimBashk" w:cs="Times New Roman"/>
                <w:b/>
                <w:caps/>
                <w:sz w:val="20"/>
                <w:szCs w:val="20"/>
                <w:lang w:eastAsia="ar-SA"/>
              </w:rPr>
              <w:t>кими</w:t>
            </w:r>
            <w:r w:rsidRPr="00D70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Ә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ТЕ</w:t>
            </w:r>
          </w:p>
          <w:p w14:paraId="160B56B9" w14:textId="77777777" w:rsidR="006724E1" w:rsidRPr="00D706A5" w:rsidRDefault="006724E1" w:rsidP="005329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453642, </w:t>
            </w:r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Баймак районы,</w:t>
            </w:r>
          </w:p>
          <w:p w14:paraId="4C0ABE17" w14:textId="77777777" w:rsidR="006724E1" w:rsidRPr="00D706A5" w:rsidRDefault="006724E1" w:rsidP="005329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</w:t>
            </w:r>
            <w:proofErr w:type="spellStart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Кусей</w:t>
            </w:r>
            <w:proofErr w:type="spellEnd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ауылы</w:t>
            </w:r>
            <w:proofErr w:type="spellEnd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Б.Валид</w:t>
            </w:r>
            <w:proofErr w:type="spellEnd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урамы</w:t>
            </w:r>
            <w:proofErr w:type="spellEnd"/>
            <w:r w:rsidRPr="00D706A5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14:paraId="532B4BC0" w14:textId="77777777" w:rsidR="006724E1" w:rsidRPr="00D706A5" w:rsidRDefault="006724E1" w:rsidP="005329F4">
            <w:pPr>
              <w:spacing w:after="0"/>
              <w:jc w:val="center"/>
              <w:rPr>
                <w:rFonts w:ascii="TimBashk" w:eastAsia="Times New Roman" w:hAnsi="TimBashk" w:cs="Times New Roman"/>
                <w:b/>
                <w:sz w:val="24"/>
                <w:szCs w:val="24"/>
                <w:lang w:val="be-BY" w:eastAsia="ru-RU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Тел.: 8(34751) 4-48-32</w:t>
            </w:r>
          </w:p>
        </w:tc>
        <w:tc>
          <w:tcPr>
            <w:tcW w:w="1147" w:type="dxa"/>
          </w:tcPr>
          <w:p w14:paraId="3F05E4F5" w14:textId="77777777" w:rsidR="006724E1" w:rsidRPr="00D706A5" w:rsidRDefault="006724E1" w:rsidP="005329F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14:paraId="602D6D88" w14:textId="77777777" w:rsidR="006724E1" w:rsidRPr="00D706A5" w:rsidRDefault="006724E1" w:rsidP="005329F4">
            <w:pPr>
              <w:suppressAutoHyphens/>
              <w:snapToGrid w:val="0"/>
              <w:spacing w:after="0"/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</w:pP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9CFF523" w14:textId="77777777" w:rsidR="006724E1" w:rsidRPr="00D706A5" w:rsidRDefault="006724E1" w:rsidP="005329F4">
            <w:pPr>
              <w:suppressAutoHyphens/>
              <w:snapToGrid w:val="0"/>
              <w:spacing w:after="0"/>
              <w:jc w:val="center"/>
              <w:rPr>
                <w:rFonts w:ascii="TimBashk" w:eastAsia="Times New Roman" w:hAnsi="TimBashk" w:cs="Times New Roman"/>
                <w:b/>
                <w:sz w:val="24"/>
                <w:szCs w:val="24"/>
                <w:lang w:eastAsia="ar-SA"/>
              </w:rPr>
            </w:pP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АДМИНИСТРАЦИЯ СЕЛЬСКОГО  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br/>
            </w:r>
            <w:proofErr w:type="gramStart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>ПОСЕЛЕНИЯ  КУСЕЕВСКИЙ</w:t>
            </w:r>
            <w:proofErr w:type="gramEnd"/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t xml:space="preserve">  СЕЛЬСОВЕТ  МУНИЦИПАЛЬНОГО</w:t>
            </w:r>
            <w:r w:rsidRPr="00D706A5">
              <w:rPr>
                <w:rFonts w:ascii="TimBashk" w:eastAsia="Times New Roman" w:hAnsi="TimBashk" w:cs="Times New Roman"/>
                <w:b/>
                <w:sz w:val="20"/>
                <w:szCs w:val="20"/>
                <w:lang w:eastAsia="ar-SA"/>
              </w:rPr>
              <w:br/>
              <w:t>РАЙОНА  БАЙМАКСКИЙ  РАЙОН</w:t>
            </w:r>
          </w:p>
          <w:p w14:paraId="49FC2DC9" w14:textId="77777777" w:rsidR="006724E1" w:rsidRPr="00D706A5" w:rsidRDefault="006724E1" w:rsidP="005329F4">
            <w:pPr>
              <w:suppressAutoHyphens/>
              <w:snapToGrid w:val="0"/>
              <w:spacing w:after="0"/>
              <w:jc w:val="center"/>
              <w:rPr>
                <w:rFonts w:ascii="TimBashk" w:eastAsia="Times New Roman" w:hAnsi="TimBashk" w:cs="Times New Roman"/>
                <w:b/>
                <w:sz w:val="24"/>
                <w:szCs w:val="24"/>
                <w:lang w:eastAsia="ar-SA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453642, </w:t>
            </w:r>
            <w:proofErr w:type="spellStart"/>
            <w:proofErr w:type="gramStart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Баймакский</w:t>
            </w:r>
            <w:proofErr w:type="spellEnd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район</w:t>
            </w:r>
            <w:proofErr w:type="gramEnd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</w:t>
            </w:r>
          </w:p>
          <w:p w14:paraId="6A754B56" w14:textId="77777777" w:rsidR="006724E1" w:rsidRPr="00D706A5" w:rsidRDefault="006724E1" w:rsidP="005329F4">
            <w:pPr>
              <w:tabs>
                <w:tab w:val="left" w:pos="4865"/>
              </w:tabs>
              <w:suppressAutoHyphens/>
              <w:spacing w:after="0"/>
              <w:ind w:left="2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село </w:t>
            </w:r>
            <w:proofErr w:type="spellStart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Кусеево</w:t>
            </w:r>
            <w:proofErr w:type="spellEnd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ул.Б.Валида</w:t>
            </w:r>
            <w:proofErr w:type="spellEnd"/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1</w:t>
            </w:r>
          </w:p>
          <w:p w14:paraId="30D821D9" w14:textId="77777777" w:rsidR="006724E1" w:rsidRPr="00D706A5" w:rsidRDefault="006724E1" w:rsidP="005329F4">
            <w:pPr>
              <w:tabs>
                <w:tab w:val="left" w:pos="870"/>
                <w:tab w:val="center" w:pos="2193"/>
                <w:tab w:val="left" w:pos="4865"/>
              </w:tabs>
              <w:suppressAutoHyphens/>
              <w:spacing w:after="0"/>
              <w:jc w:val="center"/>
              <w:rPr>
                <w:rFonts w:ascii="Times New Roman Bash" w:eastAsia="Times New Roman" w:hAnsi="Times New Roman Bash" w:cs="Times New Roman"/>
                <w:caps/>
                <w:sz w:val="24"/>
                <w:szCs w:val="24"/>
                <w:lang w:eastAsia="ar-SA"/>
              </w:rPr>
            </w:pPr>
            <w:r w:rsidRPr="00D706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Тел.: 8(34751) 4-48-32</w:t>
            </w:r>
          </w:p>
          <w:p w14:paraId="6E97421E" w14:textId="77777777" w:rsidR="006724E1" w:rsidRPr="00D706A5" w:rsidRDefault="006724E1" w:rsidP="005329F4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46E27648" w14:textId="77777777" w:rsidR="006724E1" w:rsidRPr="00D706A5" w:rsidRDefault="006724E1" w:rsidP="00672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06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</w:t>
      </w:r>
    </w:p>
    <w:p w14:paraId="78E070AF" w14:textId="77777777" w:rsidR="006724E1" w:rsidRPr="00C868FB" w:rsidRDefault="006724E1" w:rsidP="0067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FE32F" w14:textId="77777777" w:rsidR="006724E1" w:rsidRPr="00C868FB" w:rsidRDefault="006724E1" w:rsidP="0067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4CB546B" w14:textId="3A2373B6" w:rsidR="006724E1" w:rsidRPr="00C868FB" w:rsidRDefault="006724E1" w:rsidP="0067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F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29F4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68F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448F3">
        <w:rPr>
          <w:rFonts w:ascii="Times New Roman" w:hAnsi="Times New Roman" w:cs="Times New Roman"/>
          <w:b/>
          <w:sz w:val="28"/>
          <w:szCs w:val="28"/>
        </w:rPr>
        <w:t>26</w:t>
      </w:r>
      <w:r w:rsidR="00042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282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3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sz w:val="28"/>
          <w:szCs w:val="28"/>
        </w:rPr>
        <w:t>20</w:t>
      </w:r>
      <w:r w:rsidR="005329F4">
        <w:rPr>
          <w:rFonts w:ascii="Times New Roman" w:hAnsi="Times New Roman" w:cs="Times New Roman"/>
          <w:b/>
          <w:sz w:val="28"/>
          <w:szCs w:val="28"/>
        </w:rPr>
        <w:t>19</w:t>
      </w:r>
      <w:r w:rsidRPr="00C868F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47FF4598" w14:textId="77777777"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4E302" w14:textId="77777777" w:rsidR="006724E1" w:rsidRDefault="00AE2BFD" w:rsidP="00672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605542">
        <w:rPr>
          <w:rFonts w:ascii="Times New Roman" w:hAnsi="Times New Roman"/>
          <w:b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672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724E1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Кусеевский сельсовет муниципального района </w:t>
      </w:r>
      <w:proofErr w:type="spellStart"/>
      <w:r w:rsidR="006724E1">
        <w:rPr>
          <w:rFonts w:ascii="Times New Roman" w:hAnsi="Times New Roman" w:cs="Times New Roman"/>
          <w:b/>
          <w:bCs/>
          <w:sz w:val="28"/>
          <w:szCs w:val="28"/>
        </w:rPr>
        <w:t>Баймакский</w:t>
      </w:r>
      <w:proofErr w:type="spellEnd"/>
      <w:r w:rsidR="006724E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39E5B3E1" w14:textId="28725C1F" w:rsidR="00AE2BFD" w:rsidRPr="00605542" w:rsidRDefault="006724E1" w:rsidP="00672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</w:p>
    <w:p w14:paraId="3C329787" w14:textId="0100E1A6"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BF93F" w14:textId="77777777" w:rsidR="00B647CB" w:rsidRPr="00605542" w:rsidRDefault="00B647CB" w:rsidP="00CC14B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26C5D29C" w14:textId="77777777" w:rsidR="00B5216E" w:rsidRPr="00605542" w:rsidRDefault="00B5216E" w:rsidP="00CC14B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0E2D73BB" w14:textId="06377568" w:rsidR="00DD6AC5" w:rsidRPr="00605542" w:rsidRDefault="00B647CB" w:rsidP="00CC14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605542">
        <w:rPr>
          <w:rFonts w:ascii="Times New Roman" w:hAnsi="Times New Roman" w:cs="Times New Roman"/>
          <w:sz w:val="28"/>
          <w:szCs w:val="28"/>
        </w:rPr>
        <w:t>с</w:t>
      </w:r>
      <w:r w:rsidR="00F21FF0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605542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6055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605542">
        <w:rPr>
          <w:rFonts w:ascii="Times New Roman" w:hAnsi="Times New Roman" w:cs="Times New Roman"/>
          <w:sz w:val="28"/>
          <w:szCs w:val="28"/>
        </w:rPr>
        <w:t>ом</w:t>
      </w:r>
      <w:r w:rsidR="009F588E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605542">
        <w:rPr>
          <w:rFonts w:ascii="Times New Roman" w:hAnsi="Times New Roman" w:cs="Times New Roman"/>
          <w:sz w:val="28"/>
          <w:szCs w:val="28"/>
        </w:rPr>
        <w:t xml:space="preserve">  </w:t>
      </w:r>
      <w:r w:rsidRPr="0060554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6055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605542">
        <w:rPr>
          <w:rFonts w:ascii="Times New Roman" w:hAnsi="Times New Roman" w:cs="Times New Roman"/>
          <w:sz w:val="28"/>
          <w:szCs w:val="28"/>
        </w:rPr>
        <w:t xml:space="preserve">- </w:t>
      </w:r>
      <w:r w:rsidR="002D671C" w:rsidRPr="00605542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605542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07231">
        <w:rPr>
          <w:rFonts w:ascii="Times New Roman" w:hAnsi="Times New Roman" w:cs="Times New Roman"/>
          <w:sz w:val="28"/>
          <w:szCs w:val="28"/>
        </w:rPr>
        <w:t>2</w:t>
      </w:r>
      <w:r w:rsidR="00FB0855" w:rsidRPr="00605542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6055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Hlk29892489"/>
      <w:r w:rsidR="006724E1">
        <w:rPr>
          <w:rFonts w:ascii="Times New Roman" w:hAnsi="Times New Roman" w:cs="Times New Roman"/>
          <w:sz w:val="28"/>
          <w:szCs w:val="28"/>
        </w:rPr>
        <w:t xml:space="preserve">сельского поселения Кусеевский сельсовет муниципального района </w:t>
      </w:r>
      <w:proofErr w:type="spellStart"/>
      <w:r w:rsidR="006724E1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6724E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bookmarkEnd w:id="0"/>
    </w:p>
    <w:p w14:paraId="00BD843C" w14:textId="14BAC38C" w:rsidR="00B647CB" w:rsidRPr="00605542" w:rsidRDefault="00FB0855" w:rsidP="00CC14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605542"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FA3FE7" w:rsidRPr="00605542">
        <w:rPr>
          <w:rFonts w:ascii="Times New Roman" w:hAnsi="Times New Roman" w:cs="Times New Roman"/>
          <w:sz w:val="20"/>
          <w:szCs w:val="28"/>
        </w:rPr>
        <w:t xml:space="preserve">  </w:t>
      </w:r>
    </w:p>
    <w:p w14:paraId="0186A73A" w14:textId="77777777" w:rsidR="00B5216E" w:rsidRPr="00605542" w:rsidRDefault="00B5216E" w:rsidP="00CC14BA">
      <w:pPr>
        <w:pStyle w:val="3"/>
        <w:ind w:firstLine="709"/>
        <w:rPr>
          <w:szCs w:val="28"/>
        </w:rPr>
      </w:pPr>
    </w:p>
    <w:p w14:paraId="25C9FCBE" w14:textId="77777777" w:rsidR="00B647CB" w:rsidRPr="00605542" w:rsidRDefault="00B647CB" w:rsidP="00CC14BA">
      <w:pPr>
        <w:pStyle w:val="3"/>
        <w:ind w:firstLine="709"/>
        <w:rPr>
          <w:szCs w:val="28"/>
        </w:rPr>
      </w:pPr>
      <w:r w:rsidRPr="00605542">
        <w:rPr>
          <w:szCs w:val="28"/>
        </w:rPr>
        <w:t>ПОСТАНОВЛЯЕТ:</w:t>
      </w:r>
    </w:p>
    <w:p w14:paraId="2F9C4C66" w14:textId="311E9553" w:rsidR="00AE2BFD" w:rsidRPr="006724E1" w:rsidRDefault="00920CBD" w:rsidP="006724E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1.</w:t>
      </w:r>
      <w:r w:rsidR="00B647CB" w:rsidRPr="0060554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605542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605542">
        <w:rPr>
          <w:rFonts w:ascii="Times New Roman" w:hAnsi="Times New Roman"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B647CB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6724E1">
        <w:rPr>
          <w:rFonts w:ascii="Times New Roman" w:hAnsi="Times New Roman" w:cs="Times New Roman"/>
          <w:sz w:val="28"/>
          <w:szCs w:val="28"/>
        </w:rPr>
        <w:t>в</w:t>
      </w:r>
      <w:r w:rsidR="00672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4E1">
        <w:rPr>
          <w:rFonts w:ascii="Times New Roman" w:hAnsi="Times New Roman" w:cs="Times New Roman"/>
          <w:sz w:val="28"/>
          <w:szCs w:val="28"/>
        </w:rPr>
        <w:t xml:space="preserve">сельском поселении Кусеевский сельсовет муниципального района </w:t>
      </w:r>
      <w:proofErr w:type="spellStart"/>
      <w:r w:rsidR="006724E1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6724E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14:paraId="1A2BB501" w14:textId="77777777" w:rsidR="00AE447C" w:rsidRPr="00605542" w:rsidRDefault="00AE447C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19CBB9F0" w14:textId="19EF0330" w:rsidR="00AE447C" w:rsidRPr="00605542" w:rsidRDefault="00AE447C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(обнародовать)</w:t>
      </w:r>
      <w:r w:rsidR="006724E1" w:rsidRPr="006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Кусеевский сельсовет муниципального района </w:t>
      </w:r>
      <w:proofErr w:type="spellStart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Баймакский</w:t>
      </w:r>
      <w:proofErr w:type="spellEnd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по адресу </w:t>
      </w:r>
      <w:hyperlink r:id="rId10" w:history="1">
        <w:r w:rsidR="006724E1" w:rsidRPr="00E77B5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6724E1" w:rsidRPr="00E77B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6724E1" w:rsidRPr="00E77B5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Kusei</w:t>
        </w:r>
        <w:proofErr w:type="spellEnd"/>
        <w:r w:rsidR="006724E1" w:rsidRPr="00E77B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724E1" w:rsidRPr="00E77B5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стенде Совета сельского поселения </w:t>
      </w:r>
      <w:r w:rsidR="006724E1" w:rsidRPr="00E77B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Кусеевский</w:t>
      </w:r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Республика Башкортостан, </w:t>
      </w:r>
      <w:proofErr w:type="spellStart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г.Баймак</w:t>
      </w:r>
      <w:proofErr w:type="spellEnd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24E1" w:rsidRPr="00E77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Кусеево</w:t>
      </w:r>
      <w:proofErr w:type="spellEnd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Б.Валида</w:t>
      </w:r>
      <w:proofErr w:type="spellEnd"/>
      <w:r w:rsidR="006724E1" w:rsidRPr="00E77B59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Pr="0060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E8FFF" w14:textId="4335E40C" w:rsidR="003D2CFF" w:rsidRPr="00605542" w:rsidRDefault="003D2CFF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6724E1">
        <w:rPr>
          <w:rFonts w:ascii="Times New Roman" w:hAnsi="Times New Roman" w:cs="Times New Roman"/>
          <w:sz w:val="28"/>
          <w:szCs w:val="28"/>
        </w:rPr>
        <w:t xml:space="preserve">управляющей делами </w:t>
      </w:r>
      <w:proofErr w:type="spellStart"/>
      <w:r w:rsidR="006724E1">
        <w:rPr>
          <w:rFonts w:ascii="Times New Roman" w:hAnsi="Times New Roman" w:cs="Times New Roman"/>
          <w:sz w:val="28"/>
          <w:szCs w:val="28"/>
        </w:rPr>
        <w:t>Гуватовой</w:t>
      </w:r>
      <w:proofErr w:type="spellEnd"/>
      <w:r w:rsidR="00672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4E1">
        <w:rPr>
          <w:rFonts w:ascii="Times New Roman" w:hAnsi="Times New Roman" w:cs="Times New Roman"/>
          <w:sz w:val="28"/>
          <w:szCs w:val="28"/>
        </w:rPr>
        <w:t>Л.Х.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90834E" w14:textId="77777777" w:rsidR="00AE447C" w:rsidRPr="00605542" w:rsidRDefault="00AE447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A3DF2" w14:textId="77777777" w:rsidR="00AE447C" w:rsidRPr="00605542" w:rsidRDefault="00AE447C" w:rsidP="00CC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5EA7D" w14:textId="77777777" w:rsidR="006724E1" w:rsidRDefault="006724E1" w:rsidP="0067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14:paraId="1D917FB9" w14:textId="77777777" w:rsidR="006724E1" w:rsidRPr="00C868FB" w:rsidRDefault="006724E1" w:rsidP="0067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Кусеевский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1E26110" w14:textId="77777777" w:rsidR="00203556" w:rsidRPr="00605542" w:rsidRDefault="00203556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B273F5" w14:textId="77777777" w:rsidR="00A4629C" w:rsidRPr="00605542" w:rsidRDefault="00A4629C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177357" w14:textId="77777777" w:rsidR="00AE2BFD" w:rsidRPr="00605542" w:rsidRDefault="00AE2BFD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14:paraId="021CCB58" w14:textId="4D69AC10" w:rsidR="00CC2196" w:rsidRPr="00605542" w:rsidRDefault="00203556" w:rsidP="005329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</w:t>
      </w:r>
      <w:r w:rsidR="00AE2BFD" w:rsidRPr="00605542">
        <w:rPr>
          <w:rFonts w:ascii="Times New Roman" w:hAnsi="Times New Roman" w:cs="Times New Roman"/>
          <w:b/>
          <w:sz w:val="28"/>
          <w:szCs w:val="28"/>
        </w:rPr>
        <w:t>остановлением</w:t>
      </w:r>
      <w:r w:rsidR="000E2DC6" w:rsidRPr="0060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FD" w:rsidRPr="00605542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5329F4">
        <w:rPr>
          <w:rFonts w:ascii="Times New Roman" w:hAnsi="Times New Roman" w:cs="Times New Roman"/>
          <w:b/>
          <w:sz w:val="28"/>
          <w:szCs w:val="28"/>
        </w:rPr>
        <w:t>ией Кусеевский сельсовет</w:t>
      </w:r>
    </w:p>
    <w:p w14:paraId="25B1AD3C" w14:textId="77777777" w:rsidR="00CC2196" w:rsidRPr="00605542" w:rsidRDefault="00CC2196" w:rsidP="00CC14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8"/>
        </w:rPr>
      </w:pPr>
      <w:r w:rsidRPr="00605542">
        <w:rPr>
          <w:rFonts w:ascii="Times New Roman" w:hAnsi="Times New Roman" w:cs="Times New Roman"/>
          <w:b/>
          <w:bCs/>
          <w:sz w:val="20"/>
          <w:szCs w:val="28"/>
        </w:rPr>
        <w:t>(наименование муниципального образования)</w:t>
      </w:r>
    </w:p>
    <w:p w14:paraId="2C4FAE78" w14:textId="4B82AE6B" w:rsidR="00AE2BFD" w:rsidRPr="00605542" w:rsidRDefault="00920CBD" w:rsidP="00CC14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48F3">
        <w:rPr>
          <w:rFonts w:ascii="Times New Roman" w:hAnsi="Times New Roman" w:cs="Times New Roman"/>
          <w:b/>
          <w:sz w:val="28"/>
          <w:szCs w:val="28"/>
        </w:rPr>
        <w:t>26</w:t>
      </w:r>
      <w:r w:rsidR="0053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8F3">
        <w:rPr>
          <w:rFonts w:ascii="Times New Roman" w:hAnsi="Times New Roman" w:cs="Times New Roman"/>
          <w:b/>
          <w:sz w:val="28"/>
          <w:szCs w:val="28"/>
        </w:rPr>
        <w:t>декаб</w:t>
      </w:r>
      <w:bookmarkStart w:id="1" w:name="_GoBack"/>
      <w:bookmarkEnd w:id="1"/>
      <w:r w:rsidR="005329F4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Pr="00605542">
        <w:rPr>
          <w:rFonts w:ascii="Times New Roman" w:hAnsi="Times New Roman" w:cs="Times New Roman"/>
          <w:b/>
          <w:sz w:val="28"/>
          <w:szCs w:val="28"/>
        </w:rPr>
        <w:t>20</w:t>
      </w:r>
      <w:r w:rsidR="005329F4">
        <w:rPr>
          <w:rFonts w:ascii="Times New Roman" w:hAnsi="Times New Roman" w:cs="Times New Roman"/>
          <w:b/>
          <w:sz w:val="28"/>
          <w:szCs w:val="28"/>
        </w:rPr>
        <w:t>19</w:t>
      </w:r>
      <w:r w:rsidR="00AE2BFD" w:rsidRPr="0060554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329F4">
        <w:rPr>
          <w:rFonts w:ascii="Times New Roman" w:hAnsi="Times New Roman" w:cs="Times New Roman"/>
          <w:b/>
          <w:sz w:val="28"/>
          <w:szCs w:val="28"/>
        </w:rPr>
        <w:t>46</w:t>
      </w:r>
    </w:p>
    <w:p w14:paraId="07E4E9A5" w14:textId="77777777" w:rsidR="00AE2BFD" w:rsidRPr="00605542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40D52" w14:textId="4655E52C"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605542">
        <w:rPr>
          <w:rFonts w:ascii="Times New Roman" w:hAnsi="Times New Roman"/>
          <w:b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Pr="0060554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329F4">
        <w:rPr>
          <w:rFonts w:ascii="Times New Roman" w:hAnsi="Times New Roman" w:cs="Times New Roman"/>
          <w:b/>
          <w:bCs/>
          <w:sz w:val="28"/>
          <w:szCs w:val="28"/>
        </w:rPr>
        <w:t>Кусеевский сельсовет</w:t>
      </w:r>
    </w:p>
    <w:p w14:paraId="0EDFED57" w14:textId="77777777"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5542">
        <w:rPr>
          <w:rFonts w:ascii="Times New Roman" w:hAnsi="Times New Roman" w:cs="Times New Roman"/>
          <w:b/>
          <w:bCs/>
          <w:sz w:val="20"/>
          <w:szCs w:val="20"/>
        </w:rPr>
        <w:t>(наименование муниципального образования)</w:t>
      </w:r>
    </w:p>
    <w:p w14:paraId="3FA0E178" w14:textId="77777777"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6A1A5" w14:textId="77777777" w:rsidR="00AE2BFD" w:rsidRPr="00605542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403BF" w14:textId="77777777" w:rsidR="00AE2BFD" w:rsidRPr="00605542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03070D5" w14:textId="77777777" w:rsidR="00AE2BFD" w:rsidRPr="00605542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7D6568ED" w14:textId="77777777" w:rsidR="00AE2BFD" w:rsidRPr="00605542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36774C3A" w14:textId="34589C10" w:rsidR="007A0AB8" w:rsidRPr="00605542" w:rsidRDefault="007A0AB8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40C6" w:rsidRPr="00605542">
        <w:rPr>
          <w:rFonts w:ascii="Times New Roman" w:hAnsi="Times New Roman"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DF40C6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>
        <w:rPr>
          <w:rFonts w:ascii="Times New Roman" w:hAnsi="Times New Roman" w:cs="Times New Roman"/>
          <w:sz w:val="28"/>
          <w:szCs w:val="28"/>
        </w:rPr>
        <w:t>-</w:t>
      </w:r>
      <w:r w:rsidRPr="0060554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A12A5" w:rsidRPr="00605542">
        <w:rPr>
          <w:rFonts w:ascii="Times New Roman" w:hAnsi="Times New Roman"/>
          <w:sz w:val="28"/>
          <w:szCs w:val="28"/>
        </w:rPr>
        <w:t xml:space="preserve">владению, пользованию и распоряжению муниципальным нежилым фондом </w:t>
      </w:r>
      <w:r w:rsidRPr="006055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329F4">
        <w:rPr>
          <w:rFonts w:ascii="Times New Roman" w:hAnsi="Times New Roman" w:cs="Times New Roman"/>
          <w:sz w:val="28"/>
          <w:szCs w:val="28"/>
        </w:rPr>
        <w:t>усеевском</w:t>
      </w:r>
      <w:proofErr w:type="spellEnd"/>
      <w:r w:rsidR="005329F4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19B417ED" w14:textId="77777777" w:rsidR="007A0AB8" w:rsidRPr="00605542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05542">
        <w:rPr>
          <w:rFonts w:ascii="Times New Roman" w:hAnsi="Times New Roman" w:cs="Times New Roman"/>
          <w:bCs/>
          <w:sz w:val="20"/>
          <w:szCs w:val="28"/>
        </w:rPr>
        <w:t xml:space="preserve">       (наименование муниципального образования)</w:t>
      </w:r>
    </w:p>
    <w:p w14:paraId="0130D181" w14:textId="77777777" w:rsidR="007A0AB8" w:rsidRPr="00605542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1E5FA" w14:textId="77777777" w:rsidR="007A0AB8" w:rsidRPr="00605542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14:paraId="1D4096CB" w14:textId="4119D683" w:rsidR="00286EB5" w:rsidRPr="00605542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1.2.  </w:t>
      </w:r>
      <w:r w:rsidR="00286EB5" w:rsidRPr="00605542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 недвижимого имущества, находящегося в муниципальной собственности (далее – </w:t>
      </w:r>
      <w:r w:rsidR="00286EB5" w:rsidRPr="00605542">
        <w:rPr>
          <w:rFonts w:ascii="Times New Roman" w:hAnsi="Times New Roman"/>
          <w:sz w:val="28"/>
          <w:szCs w:val="28"/>
        </w:rPr>
        <w:lastRenderedPageBreak/>
        <w:t xml:space="preserve">Заявитель), </w:t>
      </w:r>
      <w:r w:rsidR="00286EB5" w:rsidRPr="00605542">
        <w:rPr>
          <w:rFonts w:ascii="Times New Roman" w:hAnsi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</w:p>
    <w:p w14:paraId="51E5A90F" w14:textId="77777777" w:rsidR="00286EB5" w:rsidRPr="00605542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Pr="00605542">
        <w:rPr>
          <w:rFonts w:ascii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29390F1" w14:textId="77777777" w:rsidR="00286EB5" w:rsidRPr="00605542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605542">
        <w:rPr>
          <w:rFonts w:ascii="Times New Roman" w:eastAsia="BatangChe" w:hAnsi="Times New Roman"/>
          <w:sz w:val="28"/>
          <w:lang w:eastAsia="ru-RU"/>
        </w:rPr>
        <w:t>2) являющихся участниками соглашений о разделе продукции;</w:t>
      </w:r>
    </w:p>
    <w:p w14:paraId="222C6E5B" w14:textId="77777777" w:rsidR="00286EB5" w:rsidRPr="00605542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605542">
        <w:rPr>
          <w:rFonts w:ascii="Times New Roman" w:eastAsia="BatangChe" w:hAnsi="Times New Roman"/>
          <w:sz w:val="28"/>
          <w:lang w:eastAsia="ru-RU"/>
        </w:rPr>
        <w:t>3) осуществляющих предпринимательскую деятельность в сфере игорного бизнеса;</w:t>
      </w:r>
    </w:p>
    <w:p w14:paraId="1D9255D4" w14:textId="77777777" w:rsidR="00286EB5" w:rsidRPr="00605542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r w:rsidRPr="00605542">
        <w:rPr>
          <w:rFonts w:ascii="Times New Roman" w:eastAsia="BatangChe" w:hAnsi="Times New Roman"/>
          <w:sz w:val="28"/>
          <w:lang w:eastAsia="ru-RU"/>
        </w:rPr>
        <w:t xml:space="preserve">4) являющихся в порядке, установленном </w:t>
      </w:r>
      <w:hyperlink r:id="rId11" w:history="1">
        <w:r w:rsidRPr="00605542">
          <w:rPr>
            <w:rFonts w:ascii="Times New Roman" w:eastAsia="BatangChe" w:hAnsi="Times New Roman"/>
            <w:sz w:val="28"/>
            <w:lang w:eastAsia="ru-RU"/>
          </w:rPr>
          <w:t>законодательством</w:t>
        </w:r>
      </w:hyperlink>
      <w:r w:rsidRPr="00605542">
        <w:rPr>
          <w:rFonts w:ascii="Times New Roman" w:eastAsia="BatangChe" w:hAnsi="Times New Roman"/>
          <w:sz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11F36568" w14:textId="77777777" w:rsidR="00286EB5" w:rsidRPr="00605542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eastAsia="BatangChe" w:hAnsi="Times New Roman"/>
          <w:sz w:val="28"/>
          <w:lang w:eastAsia="ru-RU"/>
        </w:rPr>
        <w:t xml:space="preserve">5) </w:t>
      </w:r>
      <w:r w:rsidRPr="00605542">
        <w:rPr>
          <w:rFonts w:ascii="Times New Roman" w:hAnsi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14:paraId="4B920218" w14:textId="400171BB" w:rsidR="003D2CFF" w:rsidRPr="00605542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FB59B6B" w14:textId="77777777" w:rsidR="00D53150" w:rsidRPr="00605542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83B4E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F75391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605542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14:paraId="28275E1F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1.4. С</w:t>
      </w:r>
      <w:r w:rsidRPr="00850E15">
        <w:rPr>
          <w:rFonts w:ascii="Times New Roman" w:hAnsi="Times New Roman" w:cs="Times New Roman"/>
          <w:bCs/>
          <w:sz w:val="28"/>
          <w:szCs w:val="28"/>
        </w:rPr>
        <w:t>правочная информация:</w:t>
      </w:r>
    </w:p>
    <w:p w14:paraId="0952936C" w14:textId="24317D2D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E4AA5" w:rsidRPr="00C846AD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E4AA5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7E4AA5" w:rsidRPr="00C846AD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E4AA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E4AA5" w:rsidRPr="00C846AD">
        <w:rPr>
          <w:rFonts w:ascii="Times New Roman" w:hAnsi="Times New Roman" w:cs="Times New Roman"/>
          <w:bCs/>
          <w:sz w:val="28"/>
          <w:szCs w:val="28"/>
        </w:rPr>
        <w:t xml:space="preserve">Кусеевский сельсовет муниципального района </w:t>
      </w:r>
      <w:proofErr w:type="spellStart"/>
      <w:r w:rsidR="007E4AA5" w:rsidRPr="00C846AD">
        <w:rPr>
          <w:rFonts w:ascii="Times New Roman" w:hAnsi="Times New Roman" w:cs="Times New Roman"/>
          <w:bCs/>
          <w:sz w:val="28"/>
          <w:szCs w:val="28"/>
        </w:rPr>
        <w:t>Баймакский</w:t>
      </w:r>
      <w:proofErr w:type="spellEnd"/>
      <w:r w:rsidR="007E4AA5" w:rsidRPr="00C846AD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  <w:r w:rsidR="007E4AA5" w:rsidRPr="00850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E15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 – Администрация, </w:t>
      </w:r>
      <w:r w:rsidRPr="00850E15">
        <w:rPr>
          <w:rFonts w:ascii="Times New Roman" w:hAnsi="Times New Roman" w:cs="Times New Roman"/>
          <w:sz w:val="28"/>
          <w:szCs w:val="28"/>
        </w:rPr>
        <w:t>Уполномоченный орган)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государственного автономного учреждения М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>ногофункциональн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- РГАУ МФЦ)</w:t>
      </w:r>
      <w:r w:rsidRPr="00850E1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FEE46A3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3318C218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14:paraId="57DAD541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bCs/>
          <w:sz w:val="28"/>
          <w:szCs w:val="28"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органа)), в </w:t>
      </w:r>
      <w:r w:rsidRPr="00850E15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50E15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Республики Башкортостан» (www.gosuslugi.bashkortostan.ru) (далее – РПГУ)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13403D8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14:paraId="43843828" w14:textId="77777777" w:rsidR="00397032" w:rsidRPr="00850E15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МФЦ;</w:t>
      </w:r>
    </w:p>
    <w:p w14:paraId="426B2356" w14:textId="77777777" w:rsidR="00397032" w:rsidRPr="00850E15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 телефону в 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23376027" w14:textId="77777777" w:rsidR="00397032" w:rsidRPr="00850E15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E707DB4" w14:textId="77777777" w:rsidR="00397032" w:rsidRPr="00850E15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5C932B72" w14:textId="77777777" w:rsidR="00397032" w:rsidRPr="00850E15" w:rsidRDefault="00397032" w:rsidP="0039703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14F69214" w14:textId="4E14A412" w:rsidR="00397032" w:rsidRPr="00850E15" w:rsidRDefault="00397032" w:rsidP="0039703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официальных сайтах Администрации (Уполномоченного органа)</w:t>
      </w:r>
      <w:r w:rsidR="00FB2548" w:rsidRPr="00FB2548">
        <w:rPr>
          <w:rFonts w:ascii="Arial" w:hAnsi="Arial" w:cs="Arial"/>
          <w:b/>
          <w:bCs/>
          <w:color w:val="5B9BD5" w:themeColor="accent1"/>
          <w:sz w:val="21"/>
          <w:szCs w:val="21"/>
          <w:u w:val="single"/>
          <w:shd w:val="clear" w:color="auto" w:fill="FFFFFF"/>
        </w:rPr>
        <w:t xml:space="preserve"> </w:t>
      </w:r>
      <w:hyperlink r:id="rId12" w:tgtFrame="_blank" w:history="1">
        <w:r w:rsidR="00FB2548" w:rsidRPr="00C846AD">
          <w:rPr>
            <w:rFonts w:ascii="Arial" w:hAnsi="Arial" w:cs="Arial"/>
            <w:b/>
            <w:bCs/>
            <w:color w:val="5B9BD5" w:themeColor="accent1"/>
            <w:sz w:val="21"/>
            <w:szCs w:val="21"/>
            <w:u w:val="single"/>
            <w:shd w:val="clear" w:color="auto" w:fill="FFFFFF"/>
          </w:rPr>
          <w:t>kusei.ru</w:t>
        </w:r>
      </w:hyperlink>
      <w:r w:rsidRPr="00850E15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24EBEB0" w14:textId="77777777" w:rsidR="00397032" w:rsidRPr="00850E15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Администрации (Уполномоченного органа) или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.</w:t>
      </w:r>
    </w:p>
    <w:p w14:paraId="31F65356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14:paraId="51E7C536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43858095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адресов Администрации (Уполномоченного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73A2B768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44630478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5AF5AD1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33BDAFE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рассмотрения  заявления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14:paraId="3A4D1EA9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B9E11CF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A1E18ED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специалист Администрации (Уполномоченного органа),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FAF1710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B1487EB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85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DAF2AAD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404DC55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1985662C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DAD6FCA" w14:textId="77777777" w:rsidR="00397032" w:rsidRPr="00850E15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1A66EFF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8FD2BF1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38B8767" w14:textId="77777777" w:rsidR="00397032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1.8. По письменному обращению специалист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50E1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50E15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5AD665DD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РПГУ размещается следующая информация:</w:t>
      </w:r>
    </w:p>
    <w:p w14:paraId="6E0EBB41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4632A300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14:paraId="1FA4108B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14:paraId="741B5A4B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14:paraId="5863D91E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способы предоставления муниципальной услуги;</w:t>
      </w:r>
    </w:p>
    <w:p w14:paraId="098D4711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0BEC11A0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категория заявителей, которым предоставляется муниципальная услуга;</w:t>
      </w:r>
    </w:p>
    <w:p w14:paraId="7A6CCE4F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3B33ACD4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487A0BDE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14:paraId="0D262F19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0CE997B2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786D3152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100A16B2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6E156089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4525589D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44C547CA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14:paraId="5F5FF888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</w:p>
    <w:p w14:paraId="7FCE65AD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2C1F89BF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850E15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0F42D71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1.10. На официальном сайте Администрации (Уполномоченного органа) наряду со сведениями, указанными в пункте 1.9 Административного регламента, размещаются:</w:t>
      </w:r>
    </w:p>
    <w:p w14:paraId="428025B6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93392E7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A979550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447FF66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591D9DA8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1.11. На информационных стендах Администрации (Уполномоченного органа) подлежит размещению информация:</w:t>
      </w:r>
    </w:p>
    <w:p w14:paraId="6036194F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1675DF64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4307C430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1BFE3C82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0363FD41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2DF758AB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0511587D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57C6804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0AF0233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24F42077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порядок и способы подачи заявления о 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48E4913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196418F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C5DD4C2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56B7C6BB" w14:textId="77777777" w:rsidR="00397032" w:rsidRPr="00850E15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634FCCDF" w14:textId="77777777" w:rsidR="00397032" w:rsidRPr="00850E15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7737828" w14:textId="77777777" w:rsidR="00397032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1.13. </w:t>
      </w:r>
      <w:r w:rsidRPr="00C7526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Администрацией (или Уполномоченным органом) </w:t>
      </w:r>
      <w:r>
        <w:rPr>
          <w:rFonts w:ascii="Times New Roman" w:hAnsi="Times New Roman" w:cs="Times New Roman"/>
          <w:sz w:val="28"/>
          <w:szCs w:val="28"/>
        </w:rPr>
        <w:t>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59DDB1F3" w14:textId="73D554A5" w:rsidR="00BF2B11" w:rsidRPr="00605542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14:paraId="29008C79" w14:textId="77777777" w:rsidR="0055750F" w:rsidRPr="00605542" w:rsidRDefault="0055750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9C597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60554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0554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8BDFE36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CE149D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60554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3BF9B150" w14:textId="77777777" w:rsidR="008C0D40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2.1. </w:t>
      </w:r>
      <w:r w:rsidR="00286EB5" w:rsidRPr="00605542">
        <w:rPr>
          <w:rFonts w:ascii="Times New Roman" w:hAnsi="Times New Roman"/>
          <w:sz w:val="28"/>
          <w:szCs w:val="28"/>
        </w:rPr>
        <w:t xml:space="preserve">Реализация </w:t>
      </w:r>
      <w:r w:rsidR="00286EB5" w:rsidRPr="00605542">
        <w:rPr>
          <w:rFonts w:ascii="Times New Roman" w:hAnsi="Times New Roman"/>
          <w:iCs/>
          <w:sz w:val="28"/>
          <w:szCs w:val="28"/>
        </w:rPr>
        <w:t xml:space="preserve">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</w:t>
      </w:r>
      <w:r w:rsidR="00286EB5" w:rsidRPr="00605542">
        <w:rPr>
          <w:rFonts w:ascii="Times New Roman" w:hAnsi="Times New Roman"/>
          <w:iCs/>
          <w:sz w:val="28"/>
          <w:szCs w:val="28"/>
        </w:rPr>
        <w:lastRenderedPageBreak/>
        <w:t>образования</w:t>
      </w:r>
      <w:r w:rsidR="00286EB5" w:rsidRPr="00605542">
        <w:rPr>
          <w:rFonts w:ascii="Times New Roman" w:hAnsi="Times New Roman"/>
          <w:sz w:val="28"/>
          <w:szCs w:val="28"/>
        </w:rPr>
        <w:t>.</w:t>
      </w:r>
    </w:p>
    <w:p w14:paraId="512B8B91" w14:textId="77777777" w:rsidR="008B1CE3" w:rsidRPr="00605542" w:rsidRDefault="008B1CE3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5142193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6055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2F875B6" w14:textId="342F5559" w:rsidR="008C0D40" w:rsidRPr="00605542" w:rsidRDefault="008C0D40" w:rsidP="007E4AA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7E4AA5">
        <w:rPr>
          <w:rFonts w:ascii="Times New Roman" w:hAnsi="Times New Roman" w:cs="Times New Roman"/>
          <w:sz w:val="28"/>
          <w:szCs w:val="28"/>
        </w:rPr>
        <w:t>Администрацией</w:t>
      </w:r>
      <w:r w:rsidR="007E4AA5">
        <w:rPr>
          <w:rFonts w:ascii="Times New Roman" w:hAnsi="Times New Roman" w:cs="Times New Roman"/>
          <w:sz w:val="28"/>
          <w:szCs w:val="28"/>
        </w:rPr>
        <w:t xml:space="preserve"> сельского поселения Кусеевский сельсовет муниципального района </w:t>
      </w:r>
      <w:proofErr w:type="spellStart"/>
      <w:r w:rsidR="007E4AA5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7E4AA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7E4AA5" w:rsidRPr="00C868FB">
        <w:rPr>
          <w:rFonts w:ascii="Times New Roman" w:hAnsi="Times New Roman" w:cs="Times New Roman"/>
          <w:sz w:val="28"/>
          <w:szCs w:val="28"/>
        </w:rPr>
        <w:t xml:space="preserve">.   </w:t>
      </w:r>
      <w:r w:rsidR="007E4AA5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C890B2" w14:textId="77777777" w:rsidR="00285292" w:rsidRPr="00605542" w:rsidRDefault="008C0D4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05542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605542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605542">
        <w:rPr>
          <w:rFonts w:ascii="Times New Roman" w:hAnsi="Times New Roman" w:cs="Times New Roman"/>
          <w:sz w:val="28"/>
        </w:rPr>
        <w:t>С</w:t>
      </w:r>
      <w:r w:rsidR="00285292" w:rsidRPr="00605542">
        <w:rPr>
          <w:rFonts w:ascii="Times New Roman" w:hAnsi="Times New Roman" w:cs="Times New Roman"/>
          <w:sz w:val="28"/>
        </w:rPr>
        <w:t>оглашения о взаимодействии.</w:t>
      </w:r>
    </w:p>
    <w:p w14:paraId="0963E4BE" w14:textId="73EE1699" w:rsidR="008C0D40" w:rsidRPr="00605542" w:rsidRDefault="008C0D4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1A2E92" w:rsidRPr="00605542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605542">
        <w:rPr>
          <w:rFonts w:ascii="Times New Roman" w:hAnsi="Times New Roman" w:cs="Times New Roman"/>
          <w:sz w:val="28"/>
          <w:szCs w:val="28"/>
        </w:rPr>
        <w:t xml:space="preserve">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14:paraId="584B0BF6" w14:textId="34273FB8" w:rsidR="00F850DC" w:rsidRPr="00605542" w:rsidRDefault="00F850DC" w:rsidP="00CC14BA">
      <w:pPr>
        <w:pStyle w:val="a5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</w:rPr>
        <w:t xml:space="preserve">- </w:t>
      </w:r>
      <w:r w:rsidR="007D1AC0">
        <w:rPr>
          <w:rFonts w:ascii="Times New Roman" w:hAnsi="Times New Roman"/>
          <w:sz w:val="28"/>
          <w:szCs w:val="28"/>
        </w:rPr>
        <w:t xml:space="preserve">    </w:t>
      </w:r>
      <w:r w:rsidR="007D1AC0">
        <w:rPr>
          <w:rFonts w:ascii="Times New Roman" w:hAnsi="Times New Roman"/>
          <w:sz w:val="28"/>
          <w:szCs w:val="28"/>
          <w:lang w:eastAsia="ru-RU"/>
        </w:rPr>
        <w:t>Федеральной налоговой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>
        <w:rPr>
          <w:rFonts w:ascii="Times New Roman" w:hAnsi="Times New Roman"/>
          <w:sz w:val="28"/>
          <w:szCs w:val="28"/>
          <w:lang w:eastAsia="ru-RU"/>
        </w:rPr>
        <w:t>ой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5216CC62" w14:textId="3A76C509" w:rsidR="00F850DC" w:rsidRPr="00605542" w:rsidRDefault="00F850DC" w:rsidP="00CC14BA">
      <w:pPr>
        <w:pStyle w:val="a5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- </w:t>
      </w:r>
      <w:r w:rsidR="00601189">
        <w:rPr>
          <w:rFonts w:ascii="Times New Roman" w:hAnsi="Times New Roman"/>
          <w:sz w:val="28"/>
          <w:szCs w:val="28"/>
        </w:rPr>
        <w:t xml:space="preserve">  </w:t>
      </w:r>
      <w:r w:rsidR="007D1AC0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>
        <w:rPr>
          <w:rFonts w:ascii="Times New Roman" w:hAnsi="Times New Roman"/>
          <w:sz w:val="28"/>
          <w:szCs w:val="28"/>
          <w:lang w:eastAsia="ru-RU"/>
        </w:rPr>
        <w:t>ой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</w:t>
      </w:r>
      <w:r w:rsidR="00601189">
        <w:rPr>
          <w:rFonts w:ascii="Times New Roman" w:hAnsi="Times New Roman"/>
          <w:sz w:val="28"/>
          <w:szCs w:val="28"/>
          <w:lang w:eastAsia="ru-RU"/>
        </w:rPr>
        <w:t>рафии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0A242D21" w14:textId="1E6C19D2" w:rsidR="00F850DC" w:rsidRPr="00605542" w:rsidRDefault="00F850DC" w:rsidP="00CC14BA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- </w:t>
      </w:r>
      <w:r w:rsidR="00601189">
        <w:rPr>
          <w:rFonts w:ascii="Times New Roman" w:hAnsi="Times New Roman"/>
          <w:sz w:val="28"/>
          <w:szCs w:val="28"/>
        </w:rPr>
        <w:t xml:space="preserve">    </w:t>
      </w:r>
      <w:r w:rsidR="007D1AC0">
        <w:rPr>
          <w:rFonts w:ascii="Times New Roman" w:hAnsi="Times New Roman"/>
          <w:sz w:val="28"/>
          <w:szCs w:val="28"/>
        </w:rPr>
        <w:t>организациями (органами</w:t>
      </w:r>
      <w:r w:rsidRPr="00605542">
        <w:rPr>
          <w:rFonts w:ascii="Times New Roman" w:hAnsi="Times New Roman"/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14:paraId="4B476831" w14:textId="49CCC860" w:rsidR="00ED6157" w:rsidRPr="00605542" w:rsidRDefault="00F850DC" w:rsidP="00CC14BA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20"/>
        </w:rPr>
      </w:pPr>
      <w:r w:rsidRPr="00605542">
        <w:rPr>
          <w:rFonts w:ascii="Times New Roman" w:hAnsi="Times New Roman"/>
          <w:sz w:val="16"/>
          <w:szCs w:val="20"/>
        </w:rPr>
        <w:t xml:space="preserve">                                            </w:t>
      </w:r>
    </w:p>
    <w:p w14:paraId="0D74EC62" w14:textId="77777777" w:rsidR="00ED6157" w:rsidRPr="00605542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60554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605542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60554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599D1124" w14:textId="77777777" w:rsidR="00ED6157" w:rsidRPr="00605542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76BFD" w14:textId="77777777" w:rsidR="0055750F" w:rsidRPr="00605542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605542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60554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6E6C7EA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</w:t>
      </w:r>
      <w:r w:rsidR="00285292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605542">
        <w:rPr>
          <w:rFonts w:ascii="Times New Roman" w:hAnsi="Times New Roman" w:cs="Times New Roman"/>
          <w:sz w:val="28"/>
          <w:szCs w:val="28"/>
        </w:rPr>
        <w:t>муниципальной</w:t>
      </w:r>
      <w:r w:rsidRPr="0060554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7E903159" w14:textId="61D9504B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BA">
        <w:rPr>
          <w:rFonts w:ascii="Times New Roman" w:hAnsi="Times New Roman" w:cs="Times New Roman"/>
          <w:sz w:val="28"/>
          <w:szCs w:val="28"/>
        </w:rPr>
        <w:t xml:space="preserve">1) </w:t>
      </w:r>
      <w:r w:rsidR="007D1A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50DC" w:rsidRPr="00CC14BA">
        <w:rPr>
          <w:rFonts w:ascii="Times New Roman" w:hAnsi="Times New Roman"/>
          <w:sz w:val="28"/>
          <w:szCs w:val="28"/>
        </w:rPr>
        <w:t>договор</w:t>
      </w:r>
      <w:r w:rsidR="007D1AC0">
        <w:rPr>
          <w:rFonts w:ascii="Times New Roman" w:hAnsi="Times New Roman"/>
          <w:sz w:val="28"/>
          <w:szCs w:val="28"/>
        </w:rPr>
        <w:t>а</w:t>
      </w:r>
      <w:r w:rsidR="00F850DC" w:rsidRPr="00CC14BA">
        <w:rPr>
          <w:rFonts w:ascii="Times New Roman" w:hAnsi="Times New Roman"/>
          <w:sz w:val="28"/>
          <w:szCs w:val="28"/>
        </w:rPr>
        <w:t xml:space="preserve"> купли-продажи арендуемого муниципального имущества</w:t>
      </w:r>
      <w:r w:rsidRPr="00CC14BA">
        <w:rPr>
          <w:rFonts w:ascii="Times New Roman" w:hAnsi="Times New Roman" w:cs="Times New Roman"/>
          <w:sz w:val="28"/>
          <w:szCs w:val="28"/>
        </w:rPr>
        <w:t>;</w:t>
      </w:r>
    </w:p>
    <w:p w14:paraId="7CC21F43" w14:textId="1440F461" w:rsidR="0055750F" w:rsidRPr="00605542" w:rsidRDefault="003373C1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605542">
        <w:rPr>
          <w:rFonts w:ascii="Times New Roman" w:hAnsi="Times New Roman" w:cs="Times New Roman"/>
          <w:sz w:val="28"/>
          <w:szCs w:val="28"/>
        </w:rPr>
        <w:t>мотивированный</w:t>
      </w:r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605542">
        <w:rPr>
          <w:rFonts w:ascii="Times New Roman" w:hAnsi="Times New Roman" w:cs="Times New Roman"/>
          <w:sz w:val="28"/>
          <w:szCs w:val="28"/>
        </w:rPr>
        <w:t>отказ</w:t>
      </w:r>
      <w:r w:rsidR="00964E20" w:rsidRPr="00605542">
        <w:rPr>
          <w:rFonts w:ascii="Times New Roman" w:hAnsi="Times New Roman" w:cs="Times New Roman"/>
          <w:sz w:val="28"/>
          <w:szCs w:val="28"/>
        </w:rPr>
        <w:t xml:space="preserve"> в </w:t>
      </w:r>
      <w:r w:rsidR="00397032">
        <w:rPr>
          <w:rFonts w:ascii="Times New Roman" w:hAnsi="Times New Roman" w:cs="Times New Roman"/>
          <w:sz w:val="28"/>
          <w:szCs w:val="28"/>
        </w:rPr>
        <w:t xml:space="preserve">реализации преимущественного права </w:t>
      </w:r>
      <w:r w:rsidR="00397032">
        <w:rPr>
          <w:rFonts w:ascii="Times New Roman" w:hAnsi="Times New Roman"/>
          <w:iCs/>
          <w:sz w:val="28"/>
          <w:szCs w:val="28"/>
        </w:rPr>
        <w:t>субъекту</w:t>
      </w:r>
      <w:r w:rsidR="00397032" w:rsidRPr="00605542">
        <w:rPr>
          <w:rFonts w:ascii="Times New Roman" w:hAnsi="Times New Roman"/>
          <w:iCs/>
          <w:sz w:val="28"/>
          <w:szCs w:val="28"/>
        </w:rPr>
        <w:t xml:space="preserve">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r w:rsidR="00397032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14:paraId="410DC47D" w14:textId="77777777" w:rsidR="00572830" w:rsidRPr="00605542" w:rsidRDefault="0057283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7CD5F" w14:textId="77777777" w:rsidR="00494D76" w:rsidRPr="00605542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05542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605542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605542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605542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605542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605542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605542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605542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605542">
        <w:rPr>
          <w:rFonts w:ascii="Times New Roman" w:hAnsi="Times New Roman" w:cs="Times New Roman"/>
          <w:b/>
          <w:bCs/>
          <w:sz w:val="28"/>
        </w:rPr>
        <w:t>услуги</w:t>
      </w:r>
    </w:p>
    <w:p w14:paraId="5116901C" w14:textId="7D23438B" w:rsidR="0065302C" w:rsidRPr="00605542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</w:rPr>
        <w:t>2.</w:t>
      </w:r>
      <w:r w:rsidR="00911A96" w:rsidRPr="00605542">
        <w:rPr>
          <w:rFonts w:ascii="Times New Roman" w:hAnsi="Times New Roman" w:cs="Times New Roman"/>
          <w:sz w:val="28"/>
        </w:rPr>
        <w:t>6</w:t>
      </w:r>
      <w:r w:rsidRPr="00605542">
        <w:rPr>
          <w:rFonts w:ascii="Times New Roman" w:hAnsi="Times New Roman" w:cs="Times New Roman"/>
          <w:sz w:val="28"/>
        </w:rPr>
        <w:t>. Срок выдачи результата муниципальной услуги исчисляется со дня по</w:t>
      </w:r>
      <w:r w:rsidR="007D1AC0">
        <w:rPr>
          <w:rFonts w:ascii="Times New Roman" w:hAnsi="Times New Roman" w:cs="Times New Roman"/>
          <w:sz w:val="28"/>
        </w:rPr>
        <w:t>ступления</w:t>
      </w:r>
      <w:r w:rsidRPr="00605542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услуги, в том числе через </w:t>
      </w:r>
      <w:r w:rsidR="00694527" w:rsidRPr="00605542">
        <w:rPr>
          <w:rFonts w:ascii="Times New Roman" w:hAnsi="Times New Roman" w:cs="Times New Roman"/>
          <w:sz w:val="28"/>
        </w:rPr>
        <w:t>РГАУ МФЦ</w:t>
      </w:r>
      <w:r w:rsidRPr="00605542">
        <w:rPr>
          <w:rFonts w:ascii="Times New Roman" w:hAnsi="Times New Roman" w:cs="Times New Roman"/>
          <w:sz w:val="28"/>
        </w:rPr>
        <w:t xml:space="preserve"> либо в форме электронного документа с использованием </w:t>
      </w:r>
      <w:r w:rsidR="00612917" w:rsidRPr="00605542">
        <w:rPr>
          <w:rFonts w:ascii="Times New Roman" w:hAnsi="Times New Roman" w:cs="Times New Roman"/>
          <w:sz w:val="28"/>
        </w:rPr>
        <w:lastRenderedPageBreak/>
        <w:t>РПГУ</w:t>
      </w:r>
      <w:r w:rsidRPr="00605542">
        <w:rPr>
          <w:rFonts w:ascii="Times New Roman" w:hAnsi="Times New Roman" w:cs="Times New Roman"/>
          <w:sz w:val="28"/>
        </w:rPr>
        <w:t>, и не должен превышать</w:t>
      </w:r>
      <w:r w:rsidR="00911A96" w:rsidRPr="00605542">
        <w:rPr>
          <w:rFonts w:ascii="Times New Roman" w:hAnsi="Times New Roman" w:cs="Times New Roman"/>
          <w:sz w:val="28"/>
        </w:rPr>
        <w:t xml:space="preserve"> </w:t>
      </w:r>
      <w:r w:rsidR="008734A8" w:rsidRPr="00605542">
        <w:rPr>
          <w:rFonts w:ascii="Times New Roman" w:hAnsi="Times New Roman" w:cs="Times New Roman"/>
          <w:sz w:val="28"/>
        </w:rPr>
        <w:t>восьмидесяти четырех</w:t>
      </w:r>
      <w:r w:rsidR="0065302C" w:rsidRPr="00605542">
        <w:rPr>
          <w:rFonts w:ascii="Times New Roman" w:hAnsi="Times New Roman" w:cs="Times New Roman"/>
          <w:sz w:val="28"/>
        </w:rPr>
        <w:t xml:space="preserve"> </w:t>
      </w:r>
      <w:r w:rsidR="00911A96" w:rsidRPr="00605542">
        <w:rPr>
          <w:rFonts w:ascii="Times New Roman" w:hAnsi="Times New Roman" w:cs="Times New Roman"/>
          <w:sz w:val="28"/>
        </w:rPr>
        <w:t>календарных дней</w:t>
      </w:r>
      <w:r w:rsidR="004B56C2" w:rsidRPr="00605542">
        <w:rPr>
          <w:rFonts w:ascii="Times New Roman" w:hAnsi="Times New Roman" w:cs="Times New Roman"/>
          <w:sz w:val="28"/>
        </w:rPr>
        <w:t>, в том числе:</w:t>
      </w:r>
      <w:r w:rsidR="0065302C" w:rsidRPr="00605542">
        <w:rPr>
          <w:rFonts w:ascii="Times New Roman" w:hAnsi="Times New Roman" w:cs="Times New Roman"/>
          <w:sz w:val="28"/>
        </w:rPr>
        <w:t xml:space="preserve">        </w:t>
      </w:r>
    </w:p>
    <w:p w14:paraId="69A36500" w14:textId="601FAD02" w:rsidR="0065302C" w:rsidRPr="00605542" w:rsidRDefault="006530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 - заключение договора на проведение оценки рыночной стоимости арендуемого имущества в порядке, установленном Федеральным </w:t>
      </w:r>
      <w:hyperlink r:id="rId13" w:history="1">
        <w:r w:rsidRPr="006055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D4313">
        <w:rPr>
          <w:rFonts w:ascii="Times New Roman" w:hAnsi="Times New Roman" w:cs="Times New Roman"/>
          <w:sz w:val="28"/>
          <w:szCs w:val="28"/>
        </w:rPr>
        <w:t xml:space="preserve">от 29 июля 1998 года № 135-ФЗ </w:t>
      </w:r>
      <w:r w:rsidR="00CC14BA">
        <w:rPr>
          <w:rFonts w:ascii="Times New Roman" w:hAnsi="Times New Roman" w:cs="Times New Roman"/>
          <w:sz w:val="28"/>
          <w:szCs w:val="28"/>
        </w:rPr>
        <w:t>«</w:t>
      </w:r>
      <w:r w:rsidRPr="00605542">
        <w:rPr>
          <w:rFonts w:ascii="Times New Roman" w:hAnsi="Times New Roman" w:cs="Times New Roman"/>
          <w:sz w:val="28"/>
          <w:szCs w:val="28"/>
        </w:rPr>
        <w:t>Об оценочной деяте</w:t>
      </w:r>
      <w:r w:rsidR="00424810" w:rsidRPr="00605542">
        <w:rPr>
          <w:rFonts w:ascii="Times New Roman" w:hAnsi="Times New Roman" w:cs="Times New Roman"/>
          <w:sz w:val="28"/>
          <w:szCs w:val="28"/>
        </w:rPr>
        <w:t>льности в Российской Федерации</w:t>
      </w:r>
      <w:r w:rsidR="00CC14BA">
        <w:rPr>
          <w:rFonts w:ascii="Times New Roman" w:hAnsi="Times New Roman" w:cs="Times New Roman"/>
          <w:sz w:val="28"/>
          <w:szCs w:val="28"/>
        </w:rPr>
        <w:t>»</w:t>
      </w:r>
      <w:r w:rsidR="00424810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CC14BA">
        <w:rPr>
          <w:rFonts w:ascii="Times New Roman" w:hAnsi="Times New Roman" w:cs="Times New Roman"/>
          <w:sz w:val="28"/>
          <w:szCs w:val="28"/>
        </w:rPr>
        <w:t>–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 двухмесячный срок с даты получения заявления;</w:t>
      </w:r>
    </w:p>
    <w:p w14:paraId="3C66A13E" w14:textId="48B7C493" w:rsidR="0065302C" w:rsidRPr="00605542" w:rsidRDefault="0065302C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          - принятие решения об условиях приватизации арендуемого имущества</w:t>
      </w:r>
      <w:r w:rsidR="00424810" w:rsidRPr="00605542">
        <w:rPr>
          <w:rFonts w:ascii="Times New Roman" w:hAnsi="Times New Roman" w:cs="Times New Roman"/>
          <w:sz w:val="28"/>
          <w:szCs w:val="28"/>
        </w:rPr>
        <w:t xml:space="preserve"> -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 двухнедельный срок с даты принятия отчета о его оценке;</w:t>
      </w:r>
    </w:p>
    <w:p w14:paraId="630892BA" w14:textId="77777777" w:rsidR="00424810" w:rsidRPr="00605542" w:rsidRDefault="0042481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</w:t>
      </w:r>
      <w:r w:rsidR="0065302C" w:rsidRPr="00605542">
        <w:rPr>
          <w:rFonts w:ascii="Times New Roman" w:hAnsi="Times New Roman" w:cs="Times New Roman"/>
          <w:sz w:val="28"/>
          <w:szCs w:val="28"/>
        </w:rPr>
        <w:t xml:space="preserve">направление Заявителю проекта договора купли-продажи арендуемого имущества </w:t>
      </w:r>
      <w:r w:rsidRPr="00605542">
        <w:rPr>
          <w:rFonts w:ascii="Times New Roman" w:hAnsi="Times New Roman" w:cs="Times New Roman"/>
          <w:sz w:val="28"/>
          <w:szCs w:val="28"/>
        </w:rPr>
        <w:t xml:space="preserve">- </w:t>
      </w:r>
      <w:r w:rsidR="0065302C" w:rsidRPr="00605542">
        <w:rPr>
          <w:rFonts w:ascii="Times New Roman" w:hAnsi="Times New Roman" w:cs="Times New Roman"/>
          <w:sz w:val="28"/>
          <w:szCs w:val="28"/>
        </w:rPr>
        <w:t>в десятидневный срок с даты принятия решения об условиях при</w:t>
      </w:r>
      <w:r w:rsidRPr="00605542">
        <w:rPr>
          <w:rFonts w:ascii="Times New Roman" w:hAnsi="Times New Roman" w:cs="Times New Roman"/>
          <w:sz w:val="28"/>
          <w:szCs w:val="28"/>
        </w:rPr>
        <w:t>ватизации арендуемого имущества.</w:t>
      </w:r>
    </w:p>
    <w:p w14:paraId="1E44E02C" w14:textId="09A21914" w:rsidR="00424810" w:rsidRPr="00605542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5542">
        <w:rPr>
          <w:rFonts w:ascii="Times New Roman" w:hAnsi="Times New Roman" w:cs="Times New Roman"/>
          <w:sz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14:paraId="1AD2873A" w14:textId="42F91939" w:rsidR="00494D76" w:rsidRPr="00605542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5542">
        <w:rPr>
          <w:rFonts w:ascii="Times New Roman" w:hAnsi="Times New Roman" w:cs="Times New Roman"/>
          <w:sz w:val="28"/>
        </w:rPr>
        <w:t>Датой по</w:t>
      </w:r>
      <w:r w:rsidR="007D1AC0">
        <w:rPr>
          <w:rFonts w:ascii="Times New Roman" w:hAnsi="Times New Roman" w:cs="Times New Roman"/>
          <w:sz w:val="28"/>
        </w:rPr>
        <w:t>ступления</w:t>
      </w:r>
      <w:r w:rsidRPr="00605542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 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605542">
        <w:rPr>
          <w:rFonts w:ascii="Times New Roman" w:hAnsi="Times New Roman" w:cs="Times New Roman"/>
          <w:sz w:val="28"/>
        </w:rPr>
        <w:t>8</w:t>
      </w:r>
      <w:r w:rsidRPr="00605542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199A752B" w14:textId="446F4E85" w:rsidR="00494D76" w:rsidRPr="00605542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5542">
        <w:rPr>
          <w:rFonts w:ascii="Times New Roman" w:hAnsi="Times New Roman" w:cs="Times New Roman"/>
          <w:sz w:val="28"/>
        </w:rPr>
        <w:t>Датой по</w:t>
      </w:r>
      <w:r w:rsidR="007D1AC0">
        <w:rPr>
          <w:rFonts w:ascii="Times New Roman" w:hAnsi="Times New Roman" w:cs="Times New Roman"/>
          <w:sz w:val="28"/>
        </w:rPr>
        <w:t>ступления</w:t>
      </w:r>
      <w:r w:rsidRPr="00605542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605542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</w:rPr>
        <w:t xml:space="preserve"> в форме электронного документа с использованием </w:t>
      </w:r>
      <w:r w:rsidR="00612917" w:rsidRPr="00605542">
        <w:rPr>
          <w:rFonts w:ascii="Times New Roman" w:hAnsi="Times New Roman" w:cs="Times New Roman"/>
          <w:sz w:val="28"/>
        </w:rPr>
        <w:t>РПГУ</w:t>
      </w:r>
      <w:r w:rsidRPr="00605542">
        <w:rPr>
          <w:rFonts w:ascii="Times New Roman" w:hAnsi="Times New Roman" w:cs="Times New Roman"/>
          <w:sz w:val="28"/>
        </w:rPr>
        <w:t xml:space="preserve"> считается день направления Заявителю электронного сообщения о приеме заявления о </w:t>
      </w:r>
      <w:r w:rsidR="00217E0D" w:rsidRPr="00605542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605542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14" w:history="1">
        <w:r w:rsidRPr="00605542">
          <w:rPr>
            <w:rFonts w:ascii="Times New Roman" w:hAnsi="Times New Roman" w:cs="Times New Roman"/>
            <w:sz w:val="28"/>
          </w:rPr>
          <w:t>пункта</w:t>
        </w:r>
      </w:hyperlink>
      <w:r w:rsidRPr="00605542">
        <w:rPr>
          <w:rFonts w:ascii="Times New Roman" w:hAnsi="Times New Roman" w:cs="Times New Roman"/>
          <w:sz w:val="28"/>
        </w:rPr>
        <w:t xml:space="preserve"> </w:t>
      </w:r>
      <w:r w:rsidR="00217E0D" w:rsidRPr="00605542">
        <w:rPr>
          <w:rFonts w:ascii="Times New Roman" w:hAnsi="Times New Roman" w:cs="Times New Roman"/>
          <w:sz w:val="28"/>
        </w:rPr>
        <w:t>2.</w:t>
      </w:r>
      <w:r w:rsidR="00911A96" w:rsidRPr="00605542">
        <w:rPr>
          <w:rFonts w:ascii="Times New Roman" w:hAnsi="Times New Roman" w:cs="Times New Roman"/>
          <w:sz w:val="28"/>
        </w:rPr>
        <w:t xml:space="preserve">8 </w:t>
      </w:r>
      <w:r w:rsidRPr="00605542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14:paraId="558DB5D5" w14:textId="6EC80923" w:rsidR="00494D76" w:rsidRPr="00605542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5542">
        <w:rPr>
          <w:rFonts w:ascii="Times New Roman" w:hAnsi="Times New Roman" w:cs="Times New Roman"/>
          <w:sz w:val="28"/>
        </w:rPr>
        <w:t>Датой по</w:t>
      </w:r>
      <w:r w:rsidR="007D1AC0">
        <w:rPr>
          <w:rFonts w:ascii="Times New Roman" w:hAnsi="Times New Roman" w:cs="Times New Roman"/>
          <w:sz w:val="28"/>
        </w:rPr>
        <w:t>ступления</w:t>
      </w:r>
      <w:r w:rsidRPr="00605542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605542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</w:rPr>
        <w:t xml:space="preserve"> при обращении </w:t>
      </w:r>
      <w:r w:rsidR="006A0671" w:rsidRPr="00605542">
        <w:rPr>
          <w:rFonts w:ascii="Times New Roman" w:hAnsi="Times New Roman" w:cs="Times New Roman"/>
          <w:sz w:val="28"/>
        </w:rPr>
        <w:t>Заявителя</w:t>
      </w:r>
      <w:r w:rsidRPr="00605542">
        <w:rPr>
          <w:rFonts w:ascii="Times New Roman" w:hAnsi="Times New Roman" w:cs="Times New Roman"/>
          <w:sz w:val="28"/>
        </w:rPr>
        <w:t xml:space="preserve"> в </w:t>
      </w:r>
      <w:r w:rsidR="00694527" w:rsidRPr="00605542">
        <w:rPr>
          <w:rFonts w:ascii="Times New Roman" w:hAnsi="Times New Roman" w:cs="Times New Roman"/>
          <w:sz w:val="28"/>
        </w:rPr>
        <w:t>РГАУ МФЦ</w:t>
      </w:r>
      <w:r w:rsidRPr="00605542">
        <w:rPr>
          <w:rFonts w:ascii="Times New Roman" w:hAnsi="Times New Roman" w:cs="Times New Roman"/>
          <w:sz w:val="28"/>
        </w:rPr>
        <w:t xml:space="preserve"> считается день </w:t>
      </w:r>
      <w:r w:rsidR="004B56C2" w:rsidRPr="00605542">
        <w:rPr>
          <w:rFonts w:ascii="Times New Roman" w:hAnsi="Times New Roman" w:cs="Times New Roman"/>
          <w:sz w:val="28"/>
        </w:rPr>
        <w:t xml:space="preserve">передачи РГАУ МФЦ в </w:t>
      </w:r>
      <w:r w:rsidR="0008184F" w:rsidRPr="00605542">
        <w:rPr>
          <w:rFonts w:ascii="Times New Roman" w:hAnsi="Times New Roman" w:cs="Times New Roman"/>
          <w:sz w:val="28"/>
        </w:rPr>
        <w:t>Администрацию (</w:t>
      </w:r>
      <w:r w:rsidR="004B56C2" w:rsidRPr="00605542">
        <w:rPr>
          <w:rFonts w:ascii="Times New Roman" w:hAnsi="Times New Roman" w:cs="Times New Roman"/>
          <w:sz w:val="28"/>
        </w:rPr>
        <w:t>Уполномоченный орган</w:t>
      </w:r>
      <w:r w:rsidR="0008184F" w:rsidRPr="00605542">
        <w:rPr>
          <w:rFonts w:ascii="Times New Roman" w:hAnsi="Times New Roman" w:cs="Times New Roman"/>
          <w:sz w:val="28"/>
        </w:rPr>
        <w:t>)</w:t>
      </w:r>
      <w:r w:rsidRPr="00605542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605542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</w:rPr>
        <w:t xml:space="preserve"> с приложением предусмотренных </w:t>
      </w:r>
      <w:r w:rsidR="00217E0D" w:rsidRPr="00605542">
        <w:rPr>
          <w:rFonts w:ascii="Times New Roman" w:hAnsi="Times New Roman" w:cs="Times New Roman"/>
          <w:sz w:val="28"/>
        </w:rPr>
        <w:t>пунктом</w:t>
      </w:r>
      <w:r w:rsidRPr="00605542">
        <w:rPr>
          <w:rFonts w:ascii="Times New Roman" w:hAnsi="Times New Roman" w:cs="Times New Roman"/>
          <w:sz w:val="28"/>
        </w:rPr>
        <w:t xml:space="preserve"> </w:t>
      </w:r>
      <w:r w:rsidR="00217E0D" w:rsidRPr="00605542">
        <w:rPr>
          <w:rFonts w:ascii="Times New Roman" w:hAnsi="Times New Roman" w:cs="Times New Roman"/>
          <w:sz w:val="28"/>
        </w:rPr>
        <w:t>2.</w:t>
      </w:r>
      <w:r w:rsidR="00911A96" w:rsidRPr="00605542">
        <w:rPr>
          <w:rFonts w:ascii="Times New Roman" w:hAnsi="Times New Roman" w:cs="Times New Roman"/>
          <w:sz w:val="28"/>
        </w:rPr>
        <w:t>8</w:t>
      </w:r>
      <w:r w:rsidRPr="00605542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38858399" w14:textId="77777777" w:rsidR="00ED6157" w:rsidRPr="00605542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6488A" w14:textId="77777777" w:rsidR="0055750F" w:rsidRPr="00605542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</w:t>
      </w:r>
      <w:r w:rsidR="00F75391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>регулирующих отношения, возникающие в связи</w:t>
      </w:r>
      <w:r w:rsidR="00F75391"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с предоставлением </w:t>
      </w:r>
      <w:r w:rsidR="000C3B2B" w:rsidRPr="006055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0554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433BA701" w14:textId="77777777" w:rsidR="00714F06" w:rsidRPr="00C75266" w:rsidRDefault="00714F06" w:rsidP="00714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266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C75266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</w:rPr>
        <w:t xml:space="preserve">) размещен на </w:t>
      </w:r>
      <w:r w:rsidRPr="009E0736">
        <w:rPr>
          <w:rFonts w:ascii="Times New Roman" w:hAnsi="Times New Roman" w:cs="Times New Roman"/>
          <w:bCs/>
          <w:sz w:val="28"/>
        </w:rPr>
        <w:t xml:space="preserve">официальном сайте Администрации (Уполномоченного органа), в </w:t>
      </w:r>
      <w:r w:rsidRPr="009E0736">
        <w:rPr>
          <w:rFonts w:ascii="Times New Roman" w:hAnsi="Times New Roman" w:cs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9E0736">
        <w:rPr>
          <w:rFonts w:ascii="Times New Roman" w:hAnsi="Times New Roman" w:cs="Times New Roman"/>
          <w:bCs/>
          <w:sz w:val="28"/>
        </w:rPr>
        <w:t xml:space="preserve"> на РПГУ</w:t>
      </w:r>
      <w:r w:rsidRPr="009E0736">
        <w:rPr>
          <w:rFonts w:ascii="Times New Roman" w:hAnsi="Times New Roman" w:cs="Times New Roman"/>
          <w:sz w:val="28"/>
        </w:rPr>
        <w:t>.</w:t>
      </w:r>
    </w:p>
    <w:p w14:paraId="395FB852" w14:textId="5A3AE7EC" w:rsidR="00BA3E24" w:rsidRPr="00605542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</w:rPr>
        <w:tab/>
      </w:r>
    </w:p>
    <w:p w14:paraId="282EE4C7" w14:textId="77777777" w:rsidR="00214F19" w:rsidRPr="00605542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5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A0B689B" w14:textId="77777777" w:rsidR="00214F19" w:rsidRPr="00605542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2B8D2A3" w14:textId="38913914" w:rsidR="00214F19" w:rsidRPr="00605542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A1634" w:rsidRPr="00605542">
        <w:rPr>
          <w:rFonts w:ascii="Times New Roman" w:hAnsi="Times New Roman" w:cs="Times New Roman"/>
          <w:bCs/>
          <w:sz w:val="28"/>
          <w:szCs w:val="28"/>
        </w:rPr>
        <w:t>З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60554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</w:t>
      </w:r>
      <w:r w:rsidR="00FD295D">
        <w:rPr>
          <w:rFonts w:ascii="Times New Roman" w:hAnsi="Times New Roman" w:cs="Times New Roman"/>
          <w:bCs/>
          <w:sz w:val="28"/>
          <w:szCs w:val="28"/>
        </w:rPr>
        <w:t>ю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Pr="00605542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93CFE" w:rsidRPr="0060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0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605542">
        <w:rPr>
          <w:rFonts w:ascii="Times New Roman" w:hAnsi="Times New Roman" w:cs="Times New Roman"/>
          <w:bCs/>
          <w:sz w:val="28"/>
          <w:szCs w:val="28"/>
        </w:rPr>
        <w:t>, поданное в адрес Администрации (Уполномоченного органа) следующими способами:</w:t>
      </w:r>
    </w:p>
    <w:p w14:paraId="57755FE6" w14:textId="55EBFD01" w:rsidR="00214F19" w:rsidRPr="00605542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 (Уполномоченный орган), РГАУ МФЦ, посредством почтового отправления с объявленной ценностью при его пересылке</w:t>
      </w:r>
      <w:r w:rsidR="00B553D6" w:rsidRPr="00605542">
        <w:rPr>
          <w:rFonts w:ascii="Times New Roman" w:hAnsi="Times New Roman" w:cs="Times New Roman"/>
          <w:sz w:val="28"/>
          <w:szCs w:val="28"/>
        </w:rPr>
        <w:t xml:space="preserve"> с</w:t>
      </w:r>
      <w:r w:rsidRPr="00605542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FD295D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Pr="00605542">
        <w:rPr>
          <w:rFonts w:ascii="Times New Roman" w:hAnsi="Times New Roman" w:cs="Times New Roman"/>
          <w:sz w:val="28"/>
          <w:szCs w:val="28"/>
        </w:rPr>
        <w:t>;</w:t>
      </w:r>
    </w:p>
    <w:p w14:paraId="4CECEC98" w14:textId="4C785E56" w:rsidR="00214F19" w:rsidRPr="00605542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605542">
        <w:rPr>
          <w:rFonts w:ascii="Times New Roman" w:hAnsi="Times New Roman" w:cs="Times New Roman"/>
          <w:sz w:val="28"/>
          <w:szCs w:val="28"/>
        </w:rPr>
        <w:t>заявления</w:t>
      </w:r>
      <w:r w:rsidRPr="00605542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605542">
        <w:rPr>
          <w:rFonts w:ascii="Times New Roman" w:hAnsi="Times New Roman" w:cs="Times New Roman"/>
          <w:sz w:val="28"/>
          <w:szCs w:val="28"/>
        </w:rPr>
        <w:t xml:space="preserve">на </w:t>
      </w:r>
      <w:r w:rsidRPr="00605542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605542">
        <w:rPr>
          <w:rFonts w:ascii="Times New Roman" w:hAnsi="Times New Roman" w:cs="Times New Roman"/>
          <w:sz w:val="28"/>
          <w:szCs w:val="28"/>
        </w:rPr>
        <w:t>запрос</w:t>
      </w:r>
      <w:r w:rsidR="00714F06">
        <w:rPr>
          <w:rFonts w:ascii="Times New Roman" w:hAnsi="Times New Roman" w:cs="Times New Roman"/>
          <w:sz w:val="28"/>
          <w:szCs w:val="28"/>
        </w:rPr>
        <w:t>).</w:t>
      </w:r>
    </w:p>
    <w:p w14:paraId="27C87BDC" w14:textId="77777777" w:rsidR="00214F19" w:rsidRPr="00605542" w:rsidRDefault="00214F19" w:rsidP="00CC14BA">
      <w:pPr>
        <w:pStyle w:val="ConsPlusNormal"/>
        <w:ind w:firstLine="709"/>
        <w:jc w:val="both"/>
      </w:pPr>
      <w:r w:rsidRPr="00605542">
        <w:t xml:space="preserve">В заявлении также указывается один из следующих способов предоставления </w:t>
      </w:r>
      <w:r w:rsidR="00863366" w:rsidRPr="00605542">
        <w:t>Заявителю</w:t>
      </w:r>
      <w:r w:rsidR="004705AD" w:rsidRPr="00605542">
        <w:t xml:space="preserve"> </w:t>
      </w:r>
      <w:r w:rsidRPr="00605542">
        <w:t>результатов предоставления муниципальной услуги:</w:t>
      </w:r>
    </w:p>
    <w:p w14:paraId="51447B11" w14:textId="77777777" w:rsidR="00214F19" w:rsidRPr="00605542" w:rsidRDefault="00214F19" w:rsidP="00CC14BA">
      <w:pPr>
        <w:pStyle w:val="ConsPlusNormal"/>
        <w:ind w:firstLine="709"/>
        <w:jc w:val="both"/>
      </w:pPr>
      <w:r w:rsidRPr="00605542">
        <w:t xml:space="preserve">в виде бумажного документа, который Заявитель получает непосредственно при личном обращении в </w:t>
      </w:r>
      <w:r w:rsidR="00863366" w:rsidRPr="00605542">
        <w:t>Администрации (</w:t>
      </w:r>
      <w:r w:rsidRPr="00605542">
        <w:t>Уполномоченном органе</w:t>
      </w:r>
      <w:r w:rsidR="00863366" w:rsidRPr="00605542">
        <w:t>)</w:t>
      </w:r>
      <w:r w:rsidRPr="00605542">
        <w:t>;</w:t>
      </w:r>
    </w:p>
    <w:p w14:paraId="4B321457" w14:textId="77777777" w:rsidR="00214F19" w:rsidRPr="00605542" w:rsidRDefault="00214F19" w:rsidP="00CC14BA">
      <w:pPr>
        <w:pStyle w:val="ConsPlusNormal"/>
        <w:ind w:firstLine="709"/>
        <w:jc w:val="both"/>
      </w:pPr>
      <w:r w:rsidRPr="00605542">
        <w:t xml:space="preserve">в виде бумажного документа, который Заявитель получает непосредственно при личном обращении в </w:t>
      </w:r>
      <w:r w:rsidR="00863366" w:rsidRPr="00605542">
        <w:t>РГАУ МФЦ</w:t>
      </w:r>
      <w:r w:rsidRPr="00605542">
        <w:t>;</w:t>
      </w:r>
    </w:p>
    <w:p w14:paraId="5B432D4A" w14:textId="77777777" w:rsidR="00214F19" w:rsidRPr="00605542" w:rsidRDefault="00214F19" w:rsidP="00CC14BA">
      <w:pPr>
        <w:pStyle w:val="ConsPlusNormal"/>
        <w:ind w:firstLine="709"/>
        <w:jc w:val="both"/>
      </w:pPr>
      <w:r w:rsidRPr="00605542">
        <w:t>в виде бумажного документа, который направляется Заявителю посредством почтового отправления;</w:t>
      </w:r>
    </w:p>
    <w:p w14:paraId="532FF2DA" w14:textId="4425669B" w:rsidR="00214F19" w:rsidRPr="00605542" w:rsidRDefault="00214F1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Заявителю в «Личный кабинет» </w:t>
      </w:r>
      <w:r w:rsidR="00863366" w:rsidRPr="00605542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5998B37F" w14:textId="2C76F21F" w:rsidR="001A1634" w:rsidRPr="00605542" w:rsidRDefault="001A163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2.8.2. Лицо, подающее заявление, предъявляет документ, подтверждающий личность Заявителя, а в случае обращения представителя</w:t>
      </w:r>
      <w:r w:rsidR="00C46A78">
        <w:rPr>
          <w:rFonts w:ascii="Times New Roman" w:hAnsi="Times New Roman" w:cs="Times New Roman"/>
          <w:sz w:val="28"/>
          <w:szCs w:val="28"/>
        </w:rPr>
        <w:t>–</w:t>
      </w:r>
      <w:r w:rsidRPr="00605542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в соответствии с законодательством Российской Федерации, копия которого заверяется должностным лицом Администрации (Уполномоченного органа), принимающим заявление, и приобщается к поданному заявлению.</w:t>
      </w:r>
    </w:p>
    <w:p w14:paraId="522AE561" w14:textId="5181DA0C" w:rsidR="001A1634" w:rsidRDefault="001A163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</w:t>
      </w:r>
      <w:r w:rsidR="00C46A78">
        <w:rPr>
          <w:rFonts w:ascii="Times New Roman" w:hAnsi="Times New Roman" w:cs="Times New Roman"/>
          <w:sz w:val="28"/>
          <w:szCs w:val="28"/>
        </w:rPr>
        <w:t>–</w:t>
      </w:r>
      <w:r w:rsidRPr="00605542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полномочия представителя в соответствии с законодательством Российской Федерации.</w:t>
      </w:r>
    </w:p>
    <w:p w14:paraId="7BFDEE4C" w14:textId="3058889C" w:rsidR="0051416C" w:rsidRPr="00605542" w:rsidRDefault="009A3F1B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2.8.4. Д</w:t>
      </w:r>
      <w:r w:rsidRPr="00164E3D">
        <w:rPr>
          <w:rFonts w:ascii="Times New Roman" w:hAnsi="Times New Roman" w:cs="Times New Roman"/>
          <w:sz w:val="28"/>
        </w:rPr>
        <w:t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>
        <w:rPr>
          <w:rFonts w:ascii="Times New Roman" w:hAnsi="Times New Roman" w:cs="Times New Roman"/>
          <w:sz w:val="28"/>
        </w:rPr>
        <w:t xml:space="preserve"> 2</w:t>
      </w:r>
      <w:r w:rsidRPr="00164E3D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</w:rPr>
        <w:t>.</w:t>
      </w:r>
    </w:p>
    <w:p w14:paraId="57ABC8BA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4406FCB" w14:textId="77777777" w:rsidR="00AC43FD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605542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605542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муниципальной услуги,</w:t>
      </w:r>
      <w:r w:rsidR="00AC43FD" w:rsidRPr="00605542">
        <w:rPr>
          <w:rFonts w:ascii="Times New Roman" w:hAnsi="Times New Roman" w:cs="Times New Roman"/>
          <w:sz w:val="28"/>
          <w:szCs w:val="28"/>
        </w:rPr>
        <w:t xml:space="preserve"> и которые Администрация (Уполномоченный орган) запрашивает в порядке межведомственного взаимодействия, относятся:</w:t>
      </w:r>
    </w:p>
    <w:p w14:paraId="670DB1FC" w14:textId="77777777" w:rsidR="001B6C2C" w:rsidRPr="00605542" w:rsidRDefault="001B6C2C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1) сведения из Единого реестра субъектов малого и среднего предпринимательства;</w:t>
      </w:r>
    </w:p>
    <w:p w14:paraId="1371F87A" w14:textId="4C95E9FD" w:rsidR="001B6C2C" w:rsidRPr="00605542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2) копия договора (договоров) аренды, заключенного (заключенных) </w:t>
      </w:r>
      <w:r w:rsidRPr="00605542">
        <w:rPr>
          <w:rFonts w:ascii="Times New Roman" w:hAnsi="Times New Roman"/>
          <w:bCs/>
          <w:sz w:val="28"/>
          <w:szCs w:val="28"/>
        </w:rPr>
        <w:t xml:space="preserve">Администрацией (Уполномоченным органом) 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с субъектом малого и среднего предпринимательства в отношении недвижимого имущества, подлежащего отчуждению в соответствии с Федеральным </w:t>
      </w:r>
      <w:hyperlink r:id="rId15" w:history="1">
        <w:r w:rsidRPr="0060554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605542">
        <w:rPr>
          <w:rFonts w:ascii="Times New Roman" w:hAnsi="Times New Roman"/>
          <w:sz w:val="28"/>
          <w:szCs w:val="28"/>
          <w:lang w:eastAsia="ru-RU"/>
        </w:rPr>
        <w:t xml:space="preserve"> от 22 июля 2008 года               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50568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закон № 159-ФЗ)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16561154" w14:textId="77777777" w:rsidR="001B6C2C" w:rsidRPr="00605542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3) справка </w:t>
      </w:r>
      <w:r w:rsidRPr="00605542">
        <w:rPr>
          <w:rFonts w:ascii="Times New Roman" w:hAnsi="Times New Roman"/>
          <w:bCs/>
          <w:sz w:val="28"/>
          <w:szCs w:val="28"/>
        </w:rPr>
        <w:t xml:space="preserve">Администрации (Уполномоченного органа) </w:t>
      </w:r>
      <w:r w:rsidRPr="00605542">
        <w:rPr>
          <w:rFonts w:ascii="Times New Roman" w:hAnsi="Times New Roman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14:paraId="7EE36F0C" w14:textId="77777777" w:rsidR="001B6C2C" w:rsidRPr="00605542" w:rsidRDefault="001B6C2C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        4) справка Администрации (Уполномоченного органа) о том, что арендуемое имущество на день подачи заявления находится у Заявителя во временном владении и (или) временном пользовании непрерывно в течение двух и более лет в соответствии с договором или договорами </w:t>
      </w:r>
      <w:proofErr w:type="gramStart"/>
      <w:r w:rsidRPr="00605542">
        <w:rPr>
          <w:rFonts w:ascii="Times New Roman" w:hAnsi="Times New Roman"/>
          <w:sz w:val="28"/>
          <w:szCs w:val="28"/>
          <w:lang w:eastAsia="ru-RU"/>
        </w:rPr>
        <w:t>аренды  муниципального</w:t>
      </w:r>
      <w:proofErr w:type="gramEnd"/>
      <w:r w:rsidRPr="00605542">
        <w:rPr>
          <w:rFonts w:ascii="Times New Roman" w:hAnsi="Times New Roman"/>
          <w:sz w:val="28"/>
          <w:szCs w:val="28"/>
          <w:lang w:eastAsia="ru-RU"/>
        </w:rPr>
        <w:t xml:space="preserve"> имущества;</w:t>
      </w:r>
    </w:p>
    <w:p w14:paraId="76280DA7" w14:textId="6ACE309B" w:rsidR="002976A9" w:rsidRPr="00605542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>5) выписка из Единого государственного реестра недвижимости</w:t>
      </w:r>
      <w:r w:rsidR="008B1CE3" w:rsidRPr="00605542"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</w:t>
      </w:r>
      <w:r w:rsidRPr="00605542">
        <w:rPr>
          <w:rFonts w:ascii="Times New Roman" w:hAnsi="Times New Roman"/>
          <w:sz w:val="28"/>
          <w:szCs w:val="28"/>
          <w:lang w:eastAsia="ru-RU"/>
        </w:rPr>
        <w:t>.</w:t>
      </w:r>
      <w:r w:rsidR="00AC43FD" w:rsidRPr="0060554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9A0A7E4" w14:textId="77777777" w:rsidR="00AC43FD" w:rsidRPr="00605542" w:rsidRDefault="002976A9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3FD" w:rsidRPr="00605542">
        <w:rPr>
          <w:rFonts w:ascii="Times New Roman" w:hAnsi="Times New Roman" w:cs="Times New Roman"/>
          <w:sz w:val="28"/>
          <w:szCs w:val="28"/>
        </w:rPr>
        <w:t>2.10. Заявитель вправе представить по собственной инициативе в адрес Администрации (Уполномоченного органа) документы, указанные в п.2.9</w:t>
      </w:r>
      <w:r w:rsidR="00245080" w:rsidRPr="006055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355C925" w14:textId="77777777" w:rsidR="00863366" w:rsidRPr="00605542" w:rsidRDefault="00AC43FD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63366" w:rsidRPr="00605542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Pr="0060554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63366" w:rsidRPr="00605542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Pr="00605542">
        <w:rPr>
          <w:rFonts w:ascii="Times New Roman" w:hAnsi="Times New Roman" w:cs="Times New Roman"/>
          <w:sz w:val="28"/>
          <w:szCs w:val="28"/>
        </w:rPr>
        <w:t>9</w:t>
      </w:r>
      <w:r w:rsidR="00863366" w:rsidRPr="006055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14:paraId="2D1258E6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93BD5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5A930C6" w14:textId="77777777" w:rsidR="00863366" w:rsidRPr="00605542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2.12. При предоставлении муниципальной услуги запрещается </w:t>
      </w:r>
      <w:r w:rsidR="00AC43FD" w:rsidRPr="00605542">
        <w:rPr>
          <w:rFonts w:ascii="Times New Roman" w:hAnsi="Times New Roman" w:cs="Times New Roman"/>
          <w:sz w:val="28"/>
          <w:szCs w:val="28"/>
        </w:rPr>
        <w:t>требовать от З</w:t>
      </w:r>
      <w:r w:rsidRPr="00605542">
        <w:rPr>
          <w:rFonts w:ascii="Times New Roman" w:hAnsi="Times New Roman" w:cs="Times New Roman"/>
          <w:sz w:val="28"/>
          <w:szCs w:val="28"/>
        </w:rPr>
        <w:t>аявителя:</w:t>
      </w:r>
    </w:p>
    <w:p w14:paraId="16C0DFF8" w14:textId="77777777" w:rsidR="00863366" w:rsidRPr="00605542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05CDDE0" w14:textId="50111F5D" w:rsidR="00863366" w:rsidRPr="00605542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</w:p>
    <w:p w14:paraId="05B8975F" w14:textId="77777777" w:rsidR="00863366" w:rsidRPr="00605542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593C572" w14:textId="77777777" w:rsidR="00863366" w:rsidRPr="00605542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10A7586" w14:textId="4BEB54EC" w:rsidR="00863366" w:rsidRPr="00605542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</w:t>
      </w:r>
      <w:r w:rsidR="003F7F08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4B77CC" w14:textId="77777777" w:rsidR="00863366" w:rsidRPr="00605542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F3FB4AA" w14:textId="77777777" w:rsidR="00863366" w:rsidRPr="00605542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муниципальной услуги, о чем в письменном виде за подписью руководителя 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руководителя </w:t>
      </w:r>
      <w:r w:rsidR="00AC43FD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E80DEC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14:paraId="1A029249" w14:textId="29436072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612917" w:rsidRPr="00605542">
        <w:rPr>
          <w:rFonts w:ascii="Times New Roman" w:eastAsia="Calibri" w:hAnsi="Times New Roman" w:cs="Times New Roman"/>
          <w:sz w:val="28"/>
          <w:szCs w:val="28"/>
        </w:rPr>
        <w:t>РПГУ</w:t>
      </w:r>
      <w:r w:rsidRPr="00605542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14:paraId="6FB2BAA8" w14:textId="28343970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60554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60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605542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605542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605542">
        <w:rPr>
          <w:rFonts w:ascii="Times New Roman" w:eastAsia="Calibri" w:hAnsi="Times New Roman" w:cs="Times New Roman"/>
          <w:sz w:val="28"/>
          <w:szCs w:val="28"/>
        </w:rPr>
        <w:t>РПГУ</w:t>
      </w:r>
      <w:r w:rsidRPr="006055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AFAB74" w14:textId="77777777" w:rsidR="00863366" w:rsidRPr="00605542" w:rsidRDefault="00E80DEC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605542">
        <w:rPr>
          <w:rFonts w:ascii="Times New Roman" w:eastAsia="Calibri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0C5154B0" w14:textId="77777777" w:rsidR="00863366" w:rsidRPr="00605542" w:rsidRDefault="00E80DEC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2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605542">
        <w:rPr>
          <w:rFonts w:ascii="Times New Roman" w:eastAsia="Calibri" w:hAnsi="Times New Roman" w:cs="Times New Roman"/>
          <w:sz w:val="28"/>
          <w:szCs w:val="28"/>
        </w:rPr>
        <w:t xml:space="preserve">аявителя предоставления документов, подтверждающих внесение </w:t>
      </w:r>
      <w:r w:rsidRPr="00605542">
        <w:rPr>
          <w:rFonts w:ascii="Times New Roman" w:eastAsia="Calibri" w:hAnsi="Times New Roman" w:cs="Times New Roman"/>
          <w:sz w:val="28"/>
          <w:szCs w:val="28"/>
        </w:rPr>
        <w:t>З</w:t>
      </w:r>
      <w:r w:rsidR="00863366" w:rsidRPr="00605542">
        <w:rPr>
          <w:rFonts w:ascii="Times New Roman" w:eastAsia="Calibri" w:hAnsi="Times New Roman" w:cs="Times New Roman"/>
          <w:sz w:val="28"/>
          <w:szCs w:val="28"/>
        </w:rPr>
        <w:t>аявителем платы за предоставление муниципальной услуги.</w:t>
      </w:r>
    </w:p>
    <w:p w14:paraId="272AABB8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A8C22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EAEC978" w14:textId="539AB822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</w:t>
      </w:r>
      <w:r w:rsidR="00245080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605542">
        <w:rPr>
          <w:rFonts w:ascii="Times New Roman" w:hAnsi="Times New Roman" w:cs="Times New Roman"/>
          <w:sz w:val="28"/>
          <w:szCs w:val="28"/>
        </w:rPr>
        <w:t xml:space="preserve">ется </w:t>
      </w:r>
      <w:r w:rsidR="00616FA4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605542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2.8.2 и 2.8.3 Административного регламента.</w:t>
      </w:r>
    </w:p>
    <w:p w14:paraId="2273E79F" w14:textId="7C85FB92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</w:t>
      </w:r>
      <w:r w:rsidR="00245080" w:rsidRPr="00605542">
        <w:rPr>
          <w:rFonts w:ascii="Times New Roman" w:hAnsi="Times New Roman" w:cs="Times New Roman"/>
          <w:sz w:val="28"/>
          <w:szCs w:val="28"/>
        </w:rPr>
        <w:t>5</w:t>
      </w:r>
      <w:r w:rsidR="00E80DEC" w:rsidRPr="00605542">
        <w:rPr>
          <w:rFonts w:ascii="Times New Roman" w:hAnsi="Times New Roman" w:cs="Times New Roman"/>
          <w:sz w:val="28"/>
          <w:szCs w:val="28"/>
        </w:rPr>
        <w:t>.</w:t>
      </w:r>
      <w:r w:rsidRPr="00605542">
        <w:rPr>
          <w:rFonts w:ascii="Times New Roman" w:hAnsi="Times New Roman" w:cs="Times New Roman"/>
          <w:sz w:val="28"/>
          <w:szCs w:val="28"/>
        </w:rPr>
        <w:t xml:space="preserve"> Заявление, поданное в форме электронного документа с использованием</w:t>
      </w:r>
      <w:r w:rsidR="00E80DEC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, к рассмотрению не принимается, если:</w:t>
      </w:r>
    </w:p>
    <w:p w14:paraId="53898F3C" w14:textId="190AA7E0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интерактивного запроса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14:paraId="5F48CDC8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070B5B75" w14:textId="7BB60D98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</w:t>
      </w:r>
      <w:r w:rsidR="00E80DEC" w:rsidRPr="00605542">
        <w:rPr>
          <w:rFonts w:ascii="Times New Roman" w:hAnsi="Times New Roman" w:cs="Times New Roman"/>
          <w:sz w:val="28"/>
          <w:szCs w:val="28"/>
        </w:rPr>
        <w:t>рки электронной подписи данным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аявителя, указанным в заявлении о </w:t>
      </w:r>
      <w:r w:rsidR="00E80DEC" w:rsidRPr="0060554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поданным в электронной форме с использованием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3C6B14D" w14:textId="77777777" w:rsidR="00863366" w:rsidRPr="00605542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8CA845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14:paraId="07203BFB" w14:textId="77777777" w:rsidR="00863366" w:rsidRPr="00605542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</w:t>
      </w:r>
      <w:r w:rsidR="00245080" w:rsidRPr="00605542">
        <w:rPr>
          <w:rFonts w:ascii="Times New Roman" w:hAnsi="Times New Roman" w:cs="Times New Roman"/>
          <w:sz w:val="28"/>
          <w:szCs w:val="28"/>
        </w:rPr>
        <w:t>6</w:t>
      </w:r>
      <w:r w:rsidRPr="00605542">
        <w:rPr>
          <w:rFonts w:ascii="Times New Roman" w:hAnsi="Times New Roman" w:cs="Times New Roman"/>
          <w:sz w:val="28"/>
          <w:szCs w:val="28"/>
        </w:rPr>
        <w:t xml:space="preserve">. </w:t>
      </w:r>
      <w:r w:rsidR="008A12A5" w:rsidRPr="00605542">
        <w:rPr>
          <w:rFonts w:ascii="Times New Roman" w:hAnsi="Times New Roman"/>
          <w:sz w:val="28"/>
          <w:szCs w:val="28"/>
        </w:rPr>
        <w:t xml:space="preserve">Предоставление муниципальной услуги приостанавливается в случае </w:t>
      </w:r>
      <w:r w:rsidR="008A12A5" w:rsidRPr="00605542">
        <w:rPr>
          <w:rFonts w:ascii="Times New Roman" w:hAnsi="Times New Roman"/>
          <w:sz w:val="28"/>
          <w:szCs w:val="28"/>
          <w:lang w:eastAsia="ru-RU"/>
        </w:rPr>
        <w:t>оспаривания Заявителем достоверности величины рыночной стоимости объекта оценки, используемой для определения цены выкупаемого муниципального имущества, до дня вступления в законную силу решения суда</w:t>
      </w:r>
      <w:r w:rsidR="00245080" w:rsidRPr="00605542">
        <w:rPr>
          <w:rFonts w:ascii="Times New Roman" w:hAnsi="Times New Roman" w:cs="Times New Roman"/>
          <w:i/>
          <w:sz w:val="28"/>
          <w:szCs w:val="28"/>
        </w:rPr>
        <w:t>.</w:t>
      </w:r>
    </w:p>
    <w:p w14:paraId="7AA9C8A6" w14:textId="77777777" w:rsidR="00863366" w:rsidRPr="00605542" w:rsidRDefault="0024508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A9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521EA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78380AC9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05542">
        <w:rPr>
          <w:rFonts w:ascii="Times New Roman" w:hAnsi="Times New Roman"/>
          <w:sz w:val="28"/>
          <w:szCs w:val="28"/>
          <w:lang w:eastAsia="ru-RU"/>
        </w:rPr>
        <w:t>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муниципального имущества</w:t>
      </w:r>
      <w:r>
        <w:rPr>
          <w:rFonts w:ascii="Times New Roman" w:hAnsi="Times New Roman"/>
          <w:sz w:val="28"/>
          <w:szCs w:val="28"/>
          <w:lang w:eastAsia="ru-RU"/>
        </w:rPr>
        <w:t>, а в случае, предусмотренном частью 2.1 статьи 9 Федерального закона № 159-ФЗ – в течение трех и более лет в соответствии с договором или договорами аренды такого имущества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1902C5B8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05542">
        <w:rPr>
          <w:rFonts w:ascii="Times New Roman" w:hAnsi="Times New Roman"/>
          <w:sz w:val="28"/>
          <w:szCs w:val="28"/>
          <w:lang w:eastAsia="ru-RU"/>
        </w:rPr>
        <w:t>) если у Заявителя имеется задолженность по арендной плате за муниципальное имущество,</w:t>
      </w:r>
      <w:r>
        <w:rPr>
          <w:rFonts w:ascii="Times New Roman" w:hAnsi="Times New Roman"/>
          <w:sz w:val="28"/>
          <w:szCs w:val="28"/>
          <w:lang w:eastAsia="ru-RU"/>
        </w:rPr>
        <w:t xml:space="preserve"> неустойкам (штрафам, пеням) на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 день подачи субъектом малого или среднего предпринимательства заявления о реализации преимущественного права на приобретение арендуемого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случае, предусмотренном </w:t>
      </w:r>
      <w:hyperlink r:id="rId16" w:history="1">
        <w:r w:rsidRPr="00605542">
          <w:rPr>
            <w:rFonts w:ascii="Times New Roman" w:hAnsi="Times New Roman"/>
            <w:sz w:val="28"/>
            <w:szCs w:val="28"/>
            <w:lang w:eastAsia="ru-RU"/>
          </w:rPr>
          <w:t>частью 2</w:t>
        </w:r>
      </w:hyperlink>
      <w:r w:rsidRPr="0060554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Pr="00605542">
          <w:rPr>
            <w:rFonts w:ascii="Times New Roman" w:hAnsi="Times New Roman"/>
            <w:sz w:val="28"/>
            <w:szCs w:val="28"/>
            <w:lang w:eastAsia="ru-RU"/>
          </w:rPr>
          <w:t>частью 2.1 статьи 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159-ФЗ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1A67F1B2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05542">
        <w:rPr>
          <w:rFonts w:ascii="Times New Roman" w:hAnsi="Times New Roman"/>
          <w:sz w:val="28"/>
          <w:szCs w:val="28"/>
          <w:lang w:eastAsia="ru-RU"/>
        </w:rPr>
        <w:t>) если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менее пяти лет до дня подачи заявления, в случае, предусмотренном пунктом 2 </w:t>
      </w:r>
      <w:hyperlink r:id="rId18" w:history="1">
        <w:r>
          <w:rPr>
            <w:rFonts w:ascii="Times New Roman" w:hAnsi="Times New Roman"/>
            <w:sz w:val="28"/>
            <w:szCs w:val="28"/>
            <w:lang w:eastAsia="ru-RU"/>
          </w:rPr>
          <w:t>части</w:t>
        </w:r>
        <w:r w:rsidRPr="00605542">
          <w:rPr>
            <w:rFonts w:ascii="Times New Roman" w:hAnsi="Times New Roman"/>
            <w:sz w:val="28"/>
            <w:szCs w:val="28"/>
            <w:lang w:eastAsia="ru-RU"/>
          </w:rPr>
          <w:t xml:space="preserve"> 2</w:t>
        </w:r>
      </w:hyperlink>
      <w:r>
        <w:rPr>
          <w:rFonts w:ascii="Times New Roman" w:hAnsi="Times New Roman"/>
          <w:sz w:val="28"/>
          <w:szCs w:val="28"/>
          <w:lang w:eastAsia="ru-RU"/>
        </w:rPr>
        <w:t>.1</w:t>
      </w:r>
      <w:hyperlink r:id="rId19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605542">
          <w:rPr>
            <w:rFonts w:ascii="Times New Roman" w:hAnsi="Times New Roman"/>
            <w:sz w:val="28"/>
            <w:szCs w:val="28"/>
            <w:lang w:eastAsia="ru-RU"/>
          </w:rPr>
          <w:t>статьи 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159-ФЗ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20B008F1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05542">
        <w:rPr>
          <w:rFonts w:ascii="Times New Roman" w:hAnsi="Times New Roman"/>
          <w:sz w:val="28"/>
          <w:szCs w:val="28"/>
          <w:lang w:eastAsia="ru-RU"/>
        </w:rPr>
        <w:t>) если Заявитель на момент обращения утратил преимущественное право на приобретение арендуемого муниципального имущества;</w:t>
      </w:r>
    </w:p>
    <w:p w14:paraId="1C53BFC6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5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) если Заявитель подает в письменной форме заявление </w:t>
      </w:r>
      <w:r w:rsidRPr="00605542">
        <w:rPr>
          <w:rFonts w:ascii="Times New Roman" w:hAnsi="Times New Roman" w:cs="Times New Roman"/>
          <w:sz w:val="28"/>
          <w:szCs w:val="28"/>
        </w:rPr>
        <w:t>об отказе от использования преимущественного права на приобретение арендуемого имущества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53F0C793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05542">
        <w:rPr>
          <w:rFonts w:ascii="Times New Roman" w:hAnsi="Times New Roman"/>
          <w:sz w:val="28"/>
          <w:szCs w:val="28"/>
          <w:lang w:eastAsia="ru-RU"/>
        </w:rPr>
        <w:t>) в случае если объект недвижимости, указанный в заявлении о предоставлении муниципальной услуги, затрагивает:</w:t>
      </w:r>
    </w:p>
    <w:p w14:paraId="57253887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          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20" w:history="1">
        <w:r w:rsidRPr="00605542">
          <w:rPr>
            <w:rFonts w:ascii="Times New Roman" w:hAnsi="Times New Roman"/>
            <w:sz w:val="28"/>
            <w:szCs w:val="28"/>
            <w:lang w:eastAsia="ru-RU"/>
          </w:rPr>
          <w:t>статьей 15</w:t>
        </w:r>
      </w:hyperlink>
      <w:r w:rsidRPr="0060554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июля 2007 года № 209-ФЗ "О развитии малого и среднего предпринимательства </w:t>
      </w:r>
      <w:r>
        <w:rPr>
          <w:rFonts w:ascii="Times New Roman" w:hAnsi="Times New Roman"/>
          <w:sz w:val="28"/>
          <w:szCs w:val="28"/>
          <w:lang w:eastAsia="ru-RU"/>
        </w:rPr>
        <w:t>в Российской Федерации"</w:t>
      </w:r>
      <w:r w:rsidRPr="00605542">
        <w:rPr>
          <w:rFonts w:ascii="Times New Roman" w:hAnsi="Times New Roman"/>
          <w:sz w:val="28"/>
          <w:szCs w:val="28"/>
          <w:lang w:eastAsia="ru-RU"/>
        </w:rPr>
        <w:t>;</w:t>
      </w:r>
    </w:p>
    <w:p w14:paraId="49F682FC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          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110BE5A0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           недвижимое имущество, принадлежащее государственным или муниципальным учреждениям на праве оперативного управления;</w:t>
      </w:r>
    </w:p>
    <w:p w14:paraId="1074EA11" w14:textId="77777777" w:rsidR="00521EA9" w:rsidRPr="00605542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 xml:space="preserve">           недвижимое имущество, которое ограниченное в обороте;</w:t>
      </w:r>
    </w:p>
    <w:p w14:paraId="704457D4" w14:textId="77777777" w:rsidR="00521EA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605542">
        <w:rPr>
          <w:rFonts w:ascii="Times New Roman" w:hAnsi="Times New Roman"/>
          <w:sz w:val="28"/>
          <w:szCs w:val="28"/>
          <w:lang w:eastAsia="ru-RU"/>
        </w:rPr>
        <w:t>.</w:t>
      </w:r>
    </w:p>
    <w:p w14:paraId="53D90F1C" w14:textId="0CBF9C00" w:rsidR="00C80E4A" w:rsidRPr="00084B9E" w:rsidRDefault="00DE5DCB" w:rsidP="00DE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1622437E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B83EE6C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</w:t>
      </w:r>
      <w:r w:rsidR="00EB6BC3" w:rsidRPr="00605542">
        <w:rPr>
          <w:rFonts w:ascii="Times New Roman" w:hAnsi="Times New Roman" w:cs="Times New Roman"/>
          <w:sz w:val="28"/>
          <w:szCs w:val="28"/>
        </w:rPr>
        <w:t>8</w:t>
      </w:r>
      <w:r w:rsidRPr="0060554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605542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605542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F5E812C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E49F3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8B7EEBB" w14:textId="76835C08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2.1</w:t>
      </w:r>
      <w:r w:rsidR="00202659" w:rsidRPr="00605542">
        <w:rPr>
          <w:rFonts w:ascii="Times New Roman" w:hAnsi="Times New Roman" w:cs="Times New Roman"/>
          <w:sz w:val="28"/>
          <w:szCs w:val="28"/>
        </w:rPr>
        <w:t>9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605542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334E54BA" w14:textId="77777777" w:rsidR="00863366" w:rsidRPr="00605542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52069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88948DE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</w:t>
      </w:r>
      <w:r w:rsidR="00202659" w:rsidRPr="00605542">
        <w:rPr>
          <w:rFonts w:ascii="Times New Roman" w:hAnsi="Times New Roman" w:cs="Times New Roman"/>
          <w:sz w:val="28"/>
          <w:szCs w:val="28"/>
        </w:rPr>
        <w:t>20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60554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05542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55BD35A1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F382E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DB1CA0" w14:textId="3387ED33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</w:t>
      </w:r>
      <w:r w:rsidR="00202659" w:rsidRPr="00605542">
        <w:rPr>
          <w:rFonts w:ascii="Times New Roman" w:hAnsi="Times New Roman" w:cs="Times New Roman"/>
          <w:sz w:val="28"/>
          <w:szCs w:val="28"/>
        </w:rPr>
        <w:t>21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605542">
        <w:rPr>
          <w:rFonts w:ascii="Times New Roman" w:hAnsi="Times New Roman" w:cs="Times New Roman"/>
          <w:sz w:val="28"/>
          <w:szCs w:val="28"/>
        </w:rPr>
        <w:t>очередью, при этом учитываются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70E5C66B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9F9DBBA" w14:textId="77777777" w:rsidR="00863366" w:rsidRPr="00605542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6F4051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40343C8" w14:textId="1EC1E505" w:rsidR="00863366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2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60554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612917" w:rsidRPr="00605542">
        <w:rPr>
          <w:rFonts w:ascii="Times New Roman" w:hAnsi="Times New Roman" w:cs="Times New Roman"/>
          <w:sz w:val="28"/>
          <w:szCs w:val="28"/>
        </w:rPr>
        <w:lastRenderedPageBreak/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777470" w:rsidRPr="00605542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4DB60171" w14:textId="77777777" w:rsidR="00714F06" w:rsidRPr="00605542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4D7C1" w14:textId="40C7D7FE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015CF92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605542">
        <w:rPr>
          <w:rFonts w:ascii="Times New Roman" w:hAnsi="Times New Roman" w:cs="Times New Roman"/>
          <w:sz w:val="28"/>
          <w:szCs w:val="28"/>
        </w:rPr>
        <w:t>3</w:t>
      </w:r>
      <w:r w:rsidRPr="0060554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FC8E050" w14:textId="77777777" w:rsidR="00863366" w:rsidRPr="00605542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605542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605542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605542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605542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585259D1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14:paraId="6A4C9166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777470" w:rsidRPr="00605542">
        <w:rPr>
          <w:rFonts w:ascii="Times New Roman" w:hAnsi="Times New Roman" w:cs="Times New Roman"/>
          <w:sz w:val="28"/>
          <w:szCs w:val="28"/>
        </w:rPr>
        <w:t>ия беспрепятственного  доступа З</w:t>
      </w:r>
      <w:r w:rsidRPr="00605542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672D42B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777470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77470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4E422E7E" w14:textId="77777777" w:rsidR="00863366" w:rsidRPr="00605542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BFE6C71" w14:textId="77777777" w:rsidR="00863366" w:rsidRPr="00605542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A930EA1" w14:textId="77777777" w:rsidR="00863366" w:rsidRPr="00605542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06A51FB1" w14:textId="77777777" w:rsidR="00863366" w:rsidRPr="00605542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07BD7DAE" w14:textId="77777777" w:rsidR="00863366" w:rsidRPr="00605542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0B8B2E6B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58066CE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59F4E5EB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3255698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A77C01C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F11E989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3D38EDCF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C07EB26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6D4FF8C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45C8989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D1500EC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69D12164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16FAFA5C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56346A8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202659" w:rsidRPr="00605542">
        <w:rPr>
          <w:rFonts w:ascii="Times New Roman" w:hAnsi="Times New Roman" w:cs="Times New Roman"/>
          <w:sz w:val="28"/>
          <w:szCs w:val="28"/>
        </w:rPr>
        <w:t>должностного</w:t>
      </w:r>
      <w:r w:rsidRPr="0060554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777470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202659" w:rsidRPr="00605542">
        <w:rPr>
          <w:rFonts w:ascii="Times New Roman" w:hAnsi="Times New Roman" w:cs="Times New Roman"/>
          <w:sz w:val="28"/>
          <w:szCs w:val="28"/>
        </w:rPr>
        <w:t>, ответственного</w:t>
      </w:r>
      <w:r w:rsidR="00777470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C9A6D74" w14:textId="77777777" w:rsidR="00863366" w:rsidRPr="00605542" w:rsidRDefault="0020265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Должностное л</w:t>
      </w:r>
      <w:r w:rsidR="00863366" w:rsidRPr="00605542">
        <w:rPr>
          <w:rFonts w:ascii="Times New Roman" w:hAnsi="Times New Roman" w:cs="Times New Roman"/>
          <w:sz w:val="28"/>
          <w:szCs w:val="28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B65CD7E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B88FFC9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1C9B7E2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2A0283A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5340BB7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8B252BB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C1CB577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60554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5542">
        <w:rPr>
          <w:rFonts w:ascii="Times New Roman" w:hAnsi="Times New Roman" w:cs="Times New Roman"/>
          <w:sz w:val="28"/>
          <w:szCs w:val="28"/>
        </w:rPr>
        <w:t>;</w:t>
      </w:r>
    </w:p>
    <w:p w14:paraId="146A4E6E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4D4F8E47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</w:t>
      </w: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ими </w:t>
      </w:r>
      <w:r w:rsidR="00202659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>услуг</w:t>
      </w:r>
      <w:r w:rsidR="00202659" w:rsidRPr="00605542">
        <w:rPr>
          <w:rFonts w:ascii="Times New Roman" w:hAnsi="Times New Roman" w:cs="Times New Roman"/>
          <w:sz w:val="28"/>
          <w:szCs w:val="28"/>
        </w:rPr>
        <w:t>и</w:t>
      </w:r>
      <w:r w:rsidRPr="00605542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14:paraId="00121C1A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CD0E9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39774EB7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3113A251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605542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605542">
        <w:rPr>
          <w:rFonts w:ascii="Times New Roman" w:hAnsi="Times New Roman" w:cs="Times New Roman"/>
          <w:sz w:val="28"/>
          <w:szCs w:val="28"/>
        </w:rPr>
        <w:t>аявителей.</w:t>
      </w:r>
    </w:p>
    <w:p w14:paraId="5946BD1D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09D1EA83" w14:textId="1A09587E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="00061390" w:rsidRPr="00605542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061390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551E696C" w14:textId="284A2BD6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.4</w:t>
      </w:r>
      <w:r w:rsidR="00061390" w:rsidRPr="00605542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0ABF392B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4</w:t>
      </w:r>
      <w:r w:rsidRPr="00605542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500CD6F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AD5F89C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2DAF57FB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605542">
        <w:rPr>
          <w:rFonts w:ascii="Times New Roman" w:hAnsi="Times New Roman" w:cs="Times New Roman"/>
          <w:sz w:val="28"/>
          <w:szCs w:val="28"/>
        </w:rPr>
        <w:t>Заявителя</w:t>
      </w:r>
      <w:r w:rsidRPr="00605542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услуги.</w:t>
      </w:r>
    </w:p>
    <w:p w14:paraId="3ACF13D2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аявителям.</w:t>
      </w:r>
    </w:p>
    <w:p w14:paraId="35383EC0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9CC0EF6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5</w:t>
      </w:r>
      <w:r w:rsidRPr="00605542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061390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услуги, по итогам рассмотрения которых вынесены решения об удовлетворении (частичном удовлетворении) требований </w:t>
      </w:r>
      <w:r w:rsidR="00061390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аявителей.</w:t>
      </w:r>
    </w:p>
    <w:p w14:paraId="3466CA96" w14:textId="77777777" w:rsidR="00863366" w:rsidRPr="00605542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76A073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FF65250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6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57C0AE8A" w14:textId="77777777" w:rsidR="00863366" w:rsidRPr="00605542" w:rsidRDefault="006D6195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Особенности подачи З</w:t>
      </w:r>
      <w:r w:rsidR="00863366" w:rsidRPr="00605542">
        <w:rPr>
          <w:rFonts w:ascii="Times New Roman" w:hAnsi="Times New Roman" w:cs="Times New Roman"/>
          <w:sz w:val="28"/>
          <w:szCs w:val="28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863366" w:rsidRPr="00605542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02659" w:rsidRPr="00605542">
        <w:rPr>
          <w:rFonts w:ascii="Times New Roman" w:hAnsi="Times New Roman" w:cs="Times New Roman"/>
          <w:sz w:val="28"/>
          <w:szCs w:val="28"/>
        </w:rPr>
        <w:t>С</w:t>
      </w:r>
      <w:r w:rsidR="00863366" w:rsidRPr="00605542">
        <w:rPr>
          <w:rFonts w:ascii="Times New Roman" w:hAnsi="Times New Roman" w:cs="Times New Roman"/>
          <w:sz w:val="28"/>
          <w:szCs w:val="28"/>
        </w:rPr>
        <w:t>оглашением о взаимодействии</w:t>
      </w:r>
      <w:r w:rsidR="000E006D" w:rsidRPr="00605542">
        <w:rPr>
          <w:rFonts w:ascii="Times New Roman" w:hAnsi="Times New Roman" w:cs="Times New Roman"/>
          <w:sz w:val="28"/>
          <w:szCs w:val="28"/>
        </w:rPr>
        <w:t>.</w:t>
      </w:r>
    </w:p>
    <w:p w14:paraId="15F4B821" w14:textId="77777777" w:rsidR="00863366" w:rsidRPr="00605542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68489537" w14:textId="77777777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2.2</w:t>
      </w:r>
      <w:r w:rsidR="00202659" w:rsidRPr="00605542">
        <w:rPr>
          <w:rFonts w:ascii="Times New Roman" w:hAnsi="Times New Roman" w:cs="Times New Roman"/>
          <w:sz w:val="28"/>
          <w:szCs w:val="28"/>
        </w:rPr>
        <w:t>8</w:t>
      </w:r>
      <w:r w:rsidRPr="0060554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439146E8" w14:textId="020BD010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подаче заявления о </w:t>
      </w:r>
      <w:r w:rsidR="000E006D" w:rsidRPr="0060554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поданного в электронной форме с использованием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используется </w:t>
      </w:r>
      <w:r w:rsidR="00B3126B" w:rsidRPr="00605542">
        <w:rPr>
          <w:rFonts w:ascii="Times New Roman" w:hAnsi="Times New Roman" w:cs="Times New Roman"/>
          <w:sz w:val="28"/>
        </w:rPr>
        <w:t>электронная подпись, вид которой предусмотрен законодательством Российской Федерации</w:t>
      </w:r>
    </w:p>
    <w:p w14:paraId="375A09A6" w14:textId="2E18307A" w:rsidR="00863366" w:rsidRPr="00605542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202659" w:rsidRPr="00605542">
        <w:rPr>
          <w:rFonts w:ascii="Times New Roman" w:hAnsi="Times New Roman" w:cs="Times New Roman"/>
          <w:sz w:val="28"/>
          <w:szCs w:val="28"/>
        </w:rPr>
        <w:t>обеспечивается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выдача результата муниципальной услуги</w:t>
      </w:r>
      <w:r w:rsidR="00B3126B" w:rsidRPr="00605542">
        <w:rPr>
          <w:rFonts w:ascii="Times New Roman" w:hAnsi="Times New Roman" w:cs="Times New Roman"/>
          <w:sz w:val="28"/>
          <w:szCs w:val="28"/>
        </w:rPr>
        <w:t>, указанного в подпункте 2 пункта 2.5 Административного регламента,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заверенного усиленной квалифицированной электронной подписью </w:t>
      </w:r>
      <w:r w:rsidR="000E006D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E006D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1430F734" w14:textId="77777777" w:rsidR="00346C8B" w:rsidRPr="00605542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5884DD3" w14:textId="77777777" w:rsidR="00AE4002" w:rsidRPr="00605542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5542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91E5984" w14:textId="77777777" w:rsidR="00AE4002" w:rsidRPr="00605542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CE9D5" w14:textId="77777777" w:rsidR="00AE4002" w:rsidRPr="00605542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038351CC" w14:textId="77777777" w:rsidR="00AE4002" w:rsidRPr="00605542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3.1</w:t>
      </w:r>
      <w:r w:rsidR="00977FA4" w:rsidRPr="00605542">
        <w:rPr>
          <w:rFonts w:ascii="Times New Roman" w:hAnsi="Times New Roman" w:cs="Times New Roman"/>
          <w:sz w:val="28"/>
          <w:szCs w:val="28"/>
        </w:rPr>
        <w:t>.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5FE5A22D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- прием документов и регистрация заявления на предоставление муниципальной услуги;</w:t>
      </w:r>
    </w:p>
    <w:p w14:paraId="078B727D" w14:textId="4FAF3626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- проверка комплектности и рассмотрение </w:t>
      </w:r>
      <w:r w:rsidR="00612917" w:rsidRPr="00605542">
        <w:rPr>
          <w:rFonts w:ascii="Times New Roman" w:hAnsi="Times New Roman"/>
          <w:sz w:val="28"/>
          <w:szCs w:val="28"/>
        </w:rPr>
        <w:t xml:space="preserve">поступивших </w:t>
      </w:r>
      <w:r w:rsidRPr="00605542">
        <w:rPr>
          <w:rFonts w:ascii="Times New Roman" w:hAnsi="Times New Roman"/>
          <w:sz w:val="28"/>
          <w:szCs w:val="28"/>
        </w:rPr>
        <w:t>документов;</w:t>
      </w:r>
    </w:p>
    <w:p w14:paraId="0BB3EC98" w14:textId="2E5AC1EB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- подготовка предложения Заявителю о заключении договора купли-продажи </w:t>
      </w:r>
      <w:r w:rsidR="008B1CE3" w:rsidRPr="00605542">
        <w:rPr>
          <w:rFonts w:ascii="Times New Roman" w:hAnsi="Times New Roman"/>
          <w:sz w:val="28"/>
          <w:szCs w:val="28"/>
        </w:rPr>
        <w:t xml:space="preserve">арендуемого </w:t>
      </w:r>
      <w:r w:rsidRPr="00605542">
        <w:rPr>
          <w:rFonts w:ascii="Times New Roman" w:hAnsi="Times New Roman"/>
          <w:sz w:val="28"/>
          <w:szCs w:val="28"/>
        </w:rPr>
        <w:t xml:space="preserve">муниципального имущества и проектов договоров </w:t>
      </w:r>
      <w:r w:rsidRPr="00605542">
        <w:rPr>
          <w:rFonts w:ascii="Times New Roman" w:hAnsi="Times New Roman"/>
          <w:sz w:val="28"/>
          <w:szCs w:val="28"/>
        </w:rPr>
        <w:lastRenderedPageBreak/>
        <w:t xml:space="preserve">купли-продажи арендуемого имущества; </w:t>
      </w:r>
    </w:p>
    <w:p w14:paraId="7AA1CE0D" w14:textId="0005A33C" w:rsidR="00482D8D" w:rsidRPr="00605542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- выдача Заявителю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Заявителю о заключении договора купли-продажи с приложением проектов договоров)</w:t>
      </w:r>
      <w:r w:rsidR="00714F06">
        <w:rPr>
          <w:rFonts w:ascii="Times New Roman" w:hAnsi="Times New Roman"/>
          <w:sz w:val="28"/>
          <w:szCs w:val="28"/>
        </w:rPr>
        <w:t>.</w:t>
      </w:r>
    </w:p>
    <w:p w14:paraId="347B2F8D" w14:textId="77777777" w:rsidR="00EB24DA" w:rsidRPr="00605542" w:rsidRDefault="00EB24DA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DC0F08" w14:textId="77777777" w:rsidR="00EB24DA" w:rsidRPr="00605542" w:rsidRDefault="00EB24DA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Прием документов и регистрация заявления на предоставление муниципальной услуги</w:t>
      </w:r>
    </w:p>
    <w:p w14:paraId="3939ABCE" w14:textId="07A026D6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3.2. </w:t>
      </w:r>
      <w:r w:rsidR="00CE6EE5">
        <w:rPr>
          <w:rFonts w:ascii="Times New Roman" w:hAnsi="Times New Roman"/>
          <w:sz w:val="28"/>
          <w:szCs w:val="28"/>
        </w:rPr>
        <w:t xml:space="preserve">В случае отсутствия </w:t>
      </w:r>
      <w:r w:rsidRPr="0060554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в адрес Администрации (Уполномоченного органа).</w:t>
      </w:r>
    </w:p>
    <w:p w14:paraId="7480C816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Заявление в течение </w:t>
      </w:r>
      <w:r w:rsidR="00D42EDB" w:rsidRPr="00605542">
        <w:rPr>
          <w:rFonts w:ascii="Times New Roman" w:hAnsi="Times New Roman"/>
          <w:sz w:val="28"/>
          <w:szCs w:val="28"/>
        </w:rPr>
        <w:t>одного рабочего дня</w:t>
      </w:r>
      <w:r w:rsidRPr="00605542">
        <w:rPr>
          <w:rFonts w:ascii="Times New Roman" w:hAnsi="Times New Roman"/>
          <w:sz w:val="28"/>
          <w:szCs w:val="28"/>
        </w:rPr>
        <w:t xml:space="preserve">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(Уполномоченного органа) (далее – СЭД). </w:t>
      </w:r>
    </w:p>
    <w:p w14:paraId="0B88F46C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При поступлении заявления в адрес Администрации (Уполномоченного органа) по почте должностное лицо, ответственное за регистрацию и прием документов, в течение </w:t>
      </w:r>
      <w:r w:rsidR="00D42EDB" w:rsidRPr="00605542">
        <w:rPr>
          <w:rFonts w:ascii="Times New Roman" w:hAnsi="Times New Roman"/>
          <w:sz w:val="28"/>
          <w:szCs w:val="28"/>
        </w:rPr>
        <w:t>одного рабочего дня</w:t>
      </w:r>
      <w:r w:rsidRPr="00605542">
        <w:rPr>
          <w:rFonts w:ascii="Times New Roman" w:hAnsi="Times New Roman"/>
          <w:sz w:val="28"/>
          <w:szCs w:val="28"/>
        </w:rPr>
        <w:t xml:space="preserve"> с момента поступления письма в Администрацию (Уполномоченный орган) вскрывает конверт и регистрирует заявление в журнале регистрации поступивших документов и/или в СЭД.</w:t>
      </w:r>
    </w:p>
    <w:p w14:paraId="2015939A" w14:textId="7353ED4B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Заявление, поданное в Администрацию (Уполномоченный орган) </w:t>
      </w:r>
      <w:r w:rsidR="00714F06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605542">
        <w:rPr>
          <w:rFonts w:ascii="Times New Roman" w:hAnsi="Times New Roman"/>
          <w:sz w:val="28"/>
          <w:szCs w:val="28"/>
        </w:rPr>
        <w:t xml:space="preserve">посредством </w:t>
      </w:r>
      <w:r w:rsidR="00612917" w:rsidRPr="00605542">
        <w:rPr>
          <w:rFonts w:ascii="Times New Roman" w:hAnsi="Times New Roman"/>
          <w:sz w:val="28"/>
          <w:szCs w:val="28"/>
        </w:rPr>
        <w:t>РПГУ</w:t>
      </w:r>
      <w:r w:rsidRPr="00605542">
        <w:rPr>
          <w:rFonts w:ascii="Times New Roman" w:hAnsi="Times New Roman"/>
          <w:sz w:val="28"/>
          <w:szCs w:val="28"/>
        </w:rPr>
        <w:t xml:space="preserve">, в течение </w:t>
      </w:r>
      <w:r w:rsidR="00D42EDB" w:rsidRPr="00605542">
        <w:rPr>
          <w:rFonts w:ascii="Times New Roman" w:hAnsi="Times New Roman"/>
          <w:sz w:val="28"/>
          <w:szCs w:val="28"/>
        </w:rPr>
        <w:t xml:space="preserve">одного рабочего дня </w:t>
      </w:r>
      <w:r w:rsidRPr="00605542">
        <w:rPr>
          <w:rFonts w:ascii="Times New Roman" w:hAnsi="Times New Roman"/>
          <w:sz w:val="28"/>
          <w:szCs w:val="28"/>
        </w:rPr>
        <w:t xml:space="preserve">с момента подачи на </w:t>
      </w:r>
      <w:r w:rsidR="00612917" w:rsidRPr="00605542">
        <w:rPr>
          <w:rFonts w:ascii="Times New Roman" w:hAnsi="Times New Roman"/>
          <w:sz w:val="28"/>
          <w:szCs w:val="28"/>
        </w:rPr>
        <w:t>РПГУ</w:t>
      </w:r>
      <w:r w:rsidRPr="00605542">
        <w:rPr>
          <w:rFonts w:ascii="Times New Roman" w:hAnsi="Times New Roman"/>
          <w:sz w:val="28"/>
          <w:szCs w:val="28"/>
        </w:rPr>
        <w:t xml:space="preserve"> регистрируется должностным лицом, ответственным за регистрацию и прием документов</w:t>
      </w:r>
      <w:r w:rsidR="008B1CE3" w:rsidRPr="00605542">
        <w:rPr>
          <w:rFonts w:ascii="Times New Roman" w:hAnsi="Times New Roman"/>
          <w:sz w:val="28"/>
          <w:szCs w:val="28"/>
        </w:rPr>
        <w:t xml:space="preserve"> (далее – ответственный специалист)</w:t>
      </w:r>
      <w:r w:rsidRPr="00605542">
        <w:rPr>
          <w:rFonts w:ascii="Times New Roman" w:hAnsi="Times New Roman"/>
          <w:sz w:val="28"/>
          <w:szCs w:val="28"/>
        </w:rPr>
        <w:t>, в журнале регистрации поступивших документов и/или в СЭД.</w:t>
      </w:r>
    </w:p>
    <w:p w14:paraId="199C12D2" w14:textId="6562F36F" w:rsidR="00612917" w:rsidRPr="00605542" w:rsidRDefault="00612917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При подаче заявления и прилагаемых документов через РГАУ МФЦ началом административной процедуры является получение должностным лицом Администрации (Уполномоченного органа),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по защищенным каналам связи. Заявление, поступившее от РГАУ МФЦ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14:paraId="4D627E05" w14:textId="77777777" w:rsidR="00F80625" w:rsidRPr="008E61D9" w:rsidRDefault="00F80625" w:rsidP="00F806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14:paraId="4429FB57" w14:textId="138AD071" w:rsidR="00612917" w:rsidRPr="00605542" w:rsidRDefault="00612917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с прилагаемые к нему документами передаются на следующий рабочий день должностному лицу Администрации (Уполномоченного органа), ответственному за предоставление </w:t>
      </w: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услуги. </w:t>
      </w:r>
    </w:p>
    <w:p w14:paraId="0F1EF01C" w14:textId="26454302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14:paraId="30EE169F" w14:textId="55BD1117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</w:t>
      </w:r>
      <w:r w:rsidR="00612917" w:rsidRPr="00605542">
        <w:rPr>
          <w:rFonts w:ascii="Times New Roman" w:hAnsi="Times New Roman"/>
          <w:sz w:val="28"/>
          <w:szCs w:val="28"/>
        </w:rPr>
        <w:t>не превышает двух рабочих дней.</w:t>
      </w:r>
    </w:p>
    <w:p w14:paraId="38E6B14C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2C7ACB" w14:textId="0FBD3F60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Проверка комплектности и рассмотрение </w:t>
      </w:r>
      <w:r w:rsidR="00612917" w:rsidRPr="00605542">
        <w:rPr>
          <w:rFonts w:ascii="Times New Roman" w:hAnsi="Times New Roman"/>
          <w:b/>
          <w:sz w:val="28"/>
          <w:szCs w:val="28"/>
        </w:rPr>
        <w:t xml:space="preserve">поступивших </w:t>
      </w:r>
      <w:r w:rsidRPr="00605542">
        <w:rPr>
          <w:rFonts w:ascii="Times New Roman" w:hAnsi="Times New Roman"/>
          <w:b/>
          <w:sz w:val="28"/>
          <w:szCs w:val="28"/>
        </w:rPr>
        <w:t>документов</w:t>
      </w:r>
    </w:p>
    <w:p w14:paraId="166F6A7B" w14:textId="21EC94D5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3.3</w:t>
      </w:r>
      <w:r w:rsidR="001F0640">
        <w:rPr>
          <w:rFonts w:ascii="Times New Roman" w:hAnsi="Times New Roman"/>
          <w:sz w:val="28"/>
          <w:szCs w:val="28"/>
        </w:rPr>
        <w:t>.</w:t>
      </w:r>
      <w:r w:rsidRPr="00605542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14:paraId="4B54B505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проверяет наличие документов на соответствие перечню и треб</w:t>
      </w:r>
      <w:r w:rsidR="00AD0ED3" w:rsidRPr="00605542">
        <w:rPr>
          <w:rFonts w:ascii="Times New Roman" w:hAnsi="Times New Roman"/>
          <w:sz w:val="28"/>
          <w:szCs w:val="28"/>
        </w:rPr>
        <w:t xml:space="preserve">ованиям, указанным в пункте 2.8 </w:t>
      </w:r>
      <w:r w:rsidRPr="0060554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2BF5C777" w14:textId="77777777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</w:t>
      </w:r>
      <w:r w:rsidR="0024520B" w:rsidRPr="00605542">
        <w:rPr>
          <w:rFonts w:ascii="Times New Roman" w:hAnsi="Times New Roman"/>
          <w:sz w:val="28"/>
          <w:szCs w:val="28"/>
        </w:rPr>
        <w:t>окументы, указанные в пункте 2.9</w:t>
      </w:r>
      <w:r w:rsidRPr="00605542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14:paraId="0EF1F607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14:paraId="73781D31" w14:textId="77777777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14:paraId="6204D8E9" w14:textId="77777777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210-ФЗ.</w:t>
      </w:r>
    </w:p>
    <w:p w14:paraId="6F024313" w14:textId="77777777" w:rsidR="00977FA4" w:rsidRPr="00605542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</w:t>
      </w:r>
      <w:r w:rsidR="00B45F58" w:rsidRPr="00605542">
        <w:rPr>
          <w:rFonts w:ascii="Times New Roman" w:hAnsi="Times New Roman"/>
          <w:sz w:val="28"/>
          <w:szCs w:val="28"/>
        </w:rPr>
        <w:t xml:space="preserve"> (Уполномоченный орган)</w:t>
      </w:r>
      <w:r w:rsidRPr="00605542">
        <w:rPr>
          <w:rFonts w:ascii="Times New Roman" w:hAnsi="Times New Roman"/>
          <w:sz w:val="28"/>
          <w:szCs w:val="28"/>
        </w:rPr>
        <w:t>, не может являться основанием для отказа в предоставлении заявителю муниципальной услуги.</w:t>
      </w:r>
    </w:p>
    <w:p w14:paraId="44D42757" w14:textId="0C168254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После проверки комплектности и рассмотрения поступивших документов, в случае наличия оснований, указанных в пункте </w:t>
      </w:r>
      <w:proofErr w:type="gramStart"/>
      <w:r w:rsidRPr="00605542">
        <w:rPr>
          <w:rFonts w:ascii="Times New Roman" w:hAnsi="Times New Roman"/>
          <w:sz w:val="28"/>
          <w:szCs w:val="28"/>
        </w:rPr>
        <w:t>2.1</w:t>
      </w:r>
      <w:r w:rsidR="00B45F58" w:rsidRPr="00605542">
        <w:rPr>
          <w:rFonts w:ascii="Times New Roman" w:hAnsi="Times New Roman"/>
          <w:sz w:val="28"/>
          <w:szCs w:val="28"/>
        </w:rPr>
        <w:t>7</w:t>
      </w:r>
      <w:r w:rsidRPr="00605542">
        <w:rPr>
          <w:rFonts w:ascii="Times New Roman" w:hAnsi="Times New Roman"/>
          <w:sz w:val="28"/>
          <w:szCs w:val="28"/>
        </w:rPr>
        <w:t xml:space="preserve">  Административного</w:t>
      </w:r>
      <w:proofErr w:type="gramEnd"/>
      <w:r w:rsidRPr="00605542">
        <w:rPr>
          <w:rFonts w:ascii="Times New Roman" w:hAnsi="Times New Roman"/>
          <w:sz w:val="28"/>
          <w:szCs w:val="28"/>
        </w:rPr>
        <w:t xml:space="preserve"> регламента, Заявителю отказывается в предоставлении муниципальной услуги, о чем ему направляется </w:t>
      </w:r>
      <w:r w:rsidR="00DD1BAA" w:rsidRPr="00605542">
        <w:rPr>
          <w:rFonts w:ascii="Times New Roman" w:hAnsi="Times New Roman"/>
          <w:sz w:val="28"/>
          <w:szCs w:val="28"/>
        </w:rPr>
        <w:t xml:space="preserve"> </w:t>
      </w:r>
      <w:r w:rsidR="004352EC" w:rsidRPr="00605542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</w:t>
      </w:r>
      <w:r w:rsidRPr="00605542">
        <w:rPr>
          <w:rFonts w:ascii="Times New Roman" w:hAnsi="Times New Roman"/>
          <w:sz w:val="28"/>
          <w:szCs w:val="28"/>
        </w:rPr>
        <w:t>.</w:t>
      </w:r>
    </w:p>
    <w:p w14:paraId="19F5FCC4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14:paraId="0CEE9B9C" w14:textId="2186949A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осуществляет подготовку проекта </w:t>
      </w:r>
      <w:r w:rsidR="00DD1BAA" w:rsidRPr="00605542">
        <w:rPr>
          <w:rFonts w:ascii="Times New Roman" w:hAnsi="Times New Roman"/>
          <w:sz w:val="28"/>
          <w:szCs w:val="28"/>
        </w:rPr>
        <w:t>мотивированного отказа</w:t>
      </w:r>
      <w:r w:rsidRPr="00605542">
        <w:rPr>
          <w:rFonts w:ascii="Times New Roman" w:hAnsi="Times New Roman"/>
          <w:sz w:val="28"/>
          <w:szCs w:val="28"/>
        </w:rPr>
        <w:t xml:space="preserve">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14:paraId="38D47030" w14:textId="4E4E93E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lastRenderedPageBreak/>
        <w:t xml:space="preserve"> согласовывает проект </w:t>
      </w:r>
      <w:r w:rsidR="00DD1BAA" w:rsidRPr="00605542">
        <w:rPr>
          <w:rFonts w:ascii="Times New Roman" w:hAnsi="Times New Roman"/>
          <w:sz w:val="28"/>
          <w:szCs w:val="28"/>
        </w:rPr>
        <w:t xml:space="preserve">мотивированного отказа </w:t>
      </w:r>
      <w:r w:rsidRPr="00605542">
        <w:rPr>
          <w:rFonts w:ascii="Times New Roman" w:hAnsi="Times New Roman"/>
          <w:sz w:val="28"/>
          <w:szCs w:val="28"/>
        </w:rPr>
        <w:t>в предоставлении муниципальной услуги с должностным</w:t>
      </w:r>
      <w:r w:rsidR="00BF661D" w:rsidRPr="00605542">
        <w:rPr>
          <w:rFonts w:ascii="Times New Roman" w:hAnsi="Times New Roman"/>
          <w:sz w:val="28"/>
          <w:szCs w:val="28"/>
        </w:rPr>
        <w:t>и лица</w:t>
      </w:r>
      <w:r w:rsidRPr="00605542">
        <w:rPr>
          <w:rFonts w:ascii="Times New Roman" w:hAnsi="Times New Roman"/>
          <w:sz w:val="28"/>
          <w:szCs w:val="28"/>
        </w:rPr>
        <w:t>м</w:t>
      </w:r>
      <w:r w:rsidR="00BF661D" w:rsidRPr="00605542">
        <w:rPr>
          <w:rFonts w:ascii="Times New Roman" w:hAnsi="Times New Roman"/>
          <w:sz w:val="28"/>
          <w:szCs w:val="28"/>
        </w:rPr>
        <w:t>и</w:t>
      </w:r>
      <w:r w:rsidRPr="00605542">
        <w:rPr>
          <w:rFonts w:ascii="Times New Roman" w:hAnsi="Times New Roman"/>
          <w:sz w:val="28"/>
          <w:szCs w:val="28"/>
        </w:rPr>
        <w:t>, наделенным</w:t>
      </w:r>
      <w:r w:rsidR="00BF661D" w:rsidRPr="00605542">
        <w:rPr>
          <w:rFonts w:ascii="Times New Roman" w:hAnsi="Times New Roman"/>
          <w:sz w:val="28"/>
          <w:szCs w:val="28"/>
        </w:rPr>
        <w:t>и</w:t>
      </w:r>
      <w:r w:rsidRPr="00605542">
        <w:rPr>
          <w:rFonts w:ascii="Times New Roman" w:hAnsi="Times New Roman"/>
          <w:sz w:val="28"/>
          <w:szCs w:val="28"/>
        </w:rPr>
        <w:t xml:space="preserve">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14:paraId="48E0A3F9" w14:textId="378CD70A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представляет согласованный проект </w:t>
      </w:r>
      <w:r w:rsidR="00DD1BAA" w:rsidRPr="00605542">
        <w:rPr>
          <w:rFonts w:ascii="Times New Roman" w:hAnsi="Times New Roman"/>
          <w:sz w:val="28"/>
          <w:szCs w:val="28"/>
        </w:rPr>
        <w:t xml:space="preserve">мотивированного отказа </w:t>
      </w:r>
      <w:r w:rsidRPr="00605542">
        <w:rPr>
          <w:rFonts w:ascii="Times New Roman" w:hAnsi="Times New Roman"/>
          <w:sz w:val="28"/>
          <w:szCs w:val="28"/>
        </w:rPr>
        <w:t>в предоставлении муниципальной услуги на рассмотрение и подпись руководителю Администрации (Уполномоченного органа).</w:t>
      </w:r>
    </w:p>
    <w:p w14:paraId="6CFF6CAF" w14:textId="124E1275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муниципальной услуги, передает </w:t>
      </w:r>
      <w:r w:rsidR="00DD1BAA" w:rsidRPr="00605542">
        <w:rPr>
          <w:rFonts w:ascii="Times New Roman" w:hAnsi="Times New Roman"/>
          <w:sz w:val="28"/>
          <w:szCs w:val="28"/>
        </w:rPr>
        <w:t xml:space="preserve">подписанный </w:t>
      </w:r>
      <w:r w:rsidR="00E450A4" w:rsidRPr="00605542">
        <w:rPr>
          <w:rFonts w:ascii="Times New Roman" w:hAnsi="Times New Roman"/>
          <w:sz w:val="28"/>
          <w:szCs w:val="28"/>
        </w:rPr>
        <w:t>мотивированный</w:t>
      </w:r>
      <w:r w:rsidR="00DD1BAA" w:rsidRPr="00605542">
        <w:rPr>
          <w:rFonts w:ascii="Times New Roman" w:hAnsi="Times New Roman"/>
          <w:sz w:val="28"/>
          <w:szCs w:val="28"/>
        </w:rPr>
        <w:t xml:space="preserve"> </w:t>
      </w:r>
      <w:r w:rsidR="00E450A4" w:rsidRPr="00605542">
        <w:rPr>
          <w:rFonts w:ascii="Times New Roman" w:hAnsi="Times New Roman"/>
          <w:sz w:val="28"/>
          <w:szCs w:val="28"/>
        </w:rPr>
        <w:t>отказ</w:t>
      </w:r>
      <w:r w:rsidRPr="00605542">
        <w:rPr>
          <w:rFonts w:ascii="Times New Roman" w:hAnsi="Times New Roman"/>
          <w:sz w:val="28"/>
          <w:szCs w:val="28"/>
        </w:rPr>
        <w:t xml:space="preserve"> </w:t>
      </w:r>
      <w:r w:rsidR="001F0640">
        <w:rPr>
          <w:rFonts w:ascii="Times New Roman" w:hAnsi="Times New Roman"/>
          <w:sz w:val="28"/>
          <w:szCs w:val="28"/>
        </w:rPr>
        <w:t xml:space="preserve">в </w:t>
      </w:r>
      <w:r w:rsidRPr="00605542">
        <w:rPr>
          <w:rFonts w:ascii="Times New Roman" w:hAnsi="Times New Roman"/>
          <w:sz w:val="28"/>
          <w:szCs w:val="28"/>
        </w:rPr>
        <w:t>предоставлении муниципальной услуги должностному лицу, ответственному за регистрацию исходящей корреспонденции.</w:t>
      </w:r>
    </w:p>
    <w:p w14:paraId="1DF95EA0" w14:textId="5826E081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Должностное лицо, ответственное за регистрацию исходящей корреспонденции, в течение одного рабочего дня регистрирует уведомление об отказе в предоставлении муниципальной услуги и направляет его Заявителю </w:t>
      </w:r>
      <w:r w:rsidR="00DD1BAA" w:rsidRPr="00605542">
        <w:rPr>
          <w:rFonts w:ascii="Times New Roman" w:hAnsi="Times New Roman"/>
          <w:sz w:val="28"/>
          <w:szCs w:val="28"/>
        </w:rPr>
        <w:t>способом, указанным в заявлении о предоставлении муниципальной услуги</w:t>
      </w:r>
      <w:r w:rsidRPr="00605542">
        <w:rPr>
          <w:rFonts w:ascii="Times New Roman" w:hAnsi="Times New Roman"/>
          <w:sz w:val="28"/>
          <w:szCs w:val="28"/>
        </w:rPr>
        <w:t>.</w:t>
      </w:r>
    </w:p>
    <w:p w14:paraId="3226E0A6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605542">
        <w:rPr>
          <w:rFonts w:ascii="Times New Roman" w:hAnsi="Times New Roman"/>
          <w:bCs/>
          <w:sz w:val="28"/>
          <w:szCs w:val="28"/>
        </w:rPr>
        <w:t>проведенная должностным лицом, ответственным за предоставление муниципальной услуги, проверка документов</w:t>
      </w:r>
      <w:r w:rsidRPr="00605542">
        <w:rPr>
          <w:rFonts w:ascii="Times New Roman" w:hAnsi="Times New Roman"/>
          <w:sz w:val="28"/>
          <w:szCs w:val="28"/>
        </w:rPr>
        <w:t>.</w:t>
      </w:r>
    </w:p>
    <w:p w14:paraId="1885059E" w14:textId="667F9212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подписание руководителем Администрации (Уполномоченного органа) </w:t>
      </w:r>
      <w:r w:rsidR="00DD1BAA" w:rsidRPr="00605542">
        <w:rPr>
          <w:rFonts w:ascii="Times New Roman" w:hAnsi="Times New Roman"/>
          <w:sz w:val="28"/>
          <w:szCs w:val="28"/>
        </w:rPr>
        <w:t>мотивированного отказа</w:t>
      </w:r>
      <w:r w:rsidRPr="00605542">
        <w:rPr>
          <w:rFonts w:ascii="Times New Roman" w:hAnsi="Times New Roman"/>
          <w:sz w:val="28"/>
          <w:szCs w:val="28"/>
        </w:rPr>
        <w:t xml:space="preserve"> в предоставлении муниципальной услуги, либо формирование должностным лицом, ответственным за предоставление муниципальной услуги, пакета документов для подготовки предложения Заявителю о заключении договора купли-продажи с приложением проектов договоров.</w:t>
      </w:r>
    </w:p>
    <w:p w14:paraId="7CC1789C" w14:textId="383D2D1E" w:rsidR="00DD1BAA" w:rsidRPr="00605542" w:rsidRDefault="00DD1BAA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двадцати семи календарных дней. </w:t>
      </w:r>
    </w:p>
    <w:p w14:paraId="4235498D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53872F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>Подготовка предложения Заявителю о заключении договора купли-продажи арендуемого муниципального имущества с приложением проектов договоров купли-продажи арендуемого имущества</w:t>
      </w:r>
      <w:r w:rsidRPr="00605542" w:rsidDel="00EF4689">
        <w:rPr>
          <w:rFonts w:ascii="Times New Roman" w:hAnsi="Times New Roman"/>
          <w:b/>
          <w:sz w:val="28"/>
          <w:szCs w:val="28"/>
        </w:rPr>
        <w:t xml:space="preserve"> </w:t>
      </w:r>
    </w:p>
    <w:p w14:paraId="6676F53C" w14:textId="6618873E" w:rsidR="00DD1BAA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3.4. Основани</w:t>
      </w:r>
      <w:r w:rsidR="00DD1BAA" w:rsidRPr="00605542">
        <w:rPr>
          <w:rFonts w:ascii="Times New Roman" w:hAnsi="Times New Roman"/>
          <w:sz w:val="28"/>
          <w:szCs w:val="28"/>
        </w:rPr>
        <w:t>я</w:t>
      </w:r>
      <w:r w:rsidRPr="00605542">
        <w:rPr>
          <w:rFonts w:ascii="Times New Roman" w:hAnsi="Times New Roman"/>
          <w:sz w:val="28"/>
          <w:szCs w:val="28"/>
        </w:rPr>
        <w:t>м</w:t>
      </w:r>
      <w:r w:rsidR="00DD1BAA" w:rsidRPr="00605542">
        <w:rPr>
          <w:rFonts w:ascii="Times New Roman" w:hAnsi="Times New Roman"/>
          <w:sz w:val="28"/>
          <w:szCs w:val="28"/>
        </w:rPr>
        <w:t>и</w:t>
      </w:r>
      <w:r w:rsidRPr="00605542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</w:t>
      </w:r>
      <w:r w:rsidR="00DD1BAA" w:rsidRPr="00605542">
        <w:rPr>
          <w:rFonts w:ascii="Times New Roman" w:hAnsi="Times New Roman"/>
          <w:sz w:val="28"/>
          <w:szCs w:val="28"/>
        </w:rPr>
        <w:t>ю</w:t>
      </w:r>
      <w:r w:rsidRPr="00605542">
        <w:rPr>
          <w:rFonts w:ascii="Times New Roman" w:hAnsi="Times New Roman"/>
          <w:sz w:val="28"/>
          <w:szCs w:val="28"/>
        </w:rPr>
        <w:t>тся</w:t>
      </w:r>
      <w:r w:rsidR="00DD1BAA" w:rsidRPr="00605542">
        <w:rPr>
          <w:rFonts w:ascii="Times New Roman" w:hAnsi="Times New Roman"/>
          <w:sz w:val="28"/>
          <w:szCs w:val="28"/>
        </w:rPr>
        <w:t>:</w:t>
      </w:r>
    </w:p>
    <w:p w14:paraId="3D2B6503" w14:textId="56093FB2" w:rsidR="00DD1BAA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</w:t>
      </w:r>
      <w:r w:rsidR="00E450A4" w:rsidRPr="00605542">
        <w:rPr>
          <w:rFonts w:ascii="Times New Roman" w:hAnsi="Times New Roman"/>
          <w:sz w:val="28"/>
          <w:szCs w:val="28"/>
        </w:rPr>
        <w:t xml:space="preserve">1) </w:t>
      </w:r>
      <w:r w:rsidRPr="00605542">
        <w:rPr>
          <w:rFonts w:ascii="Times New Roman" w:hAnsi="Times New Roman"/>
          <w:sz w:val="28"/>
          <w:szCs w:val="28"/>
        </w:rPr>
        <w:t xml:space="preserve">сформированный в соответствии с пунктами 2.8 и 2.9 </w:t>
      </w:r>
      <w:r w:rsidR="00AC7FCB" w:rsidRPr="0060554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/>
          <w:sz w:val="28"/>
          <w:szCs w:val="28"/>
        </w:rPr>
        <w:t xml:space="preserve"> пакет документов</w:t>
      </w:r>
      <w:r w:rsidR="00DD1BAA" w:rsidRPr="00605542">
        <w:rPr>
          <w:rFonts w:ascii="Times New Roman" w:hAnsi="Times New Roman"/>
          <w:sz w:val="28"/>
          <w:szCs w:val="28"/>
        </w:rPr>
        <w:t>;</w:t>
      </w:r>
    </w:p>
    <w:p w14:paraId="57138E50" w14:textId="4713BB3E" w:rsidR="00E450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 </w:t>
      </w:r>
      <w:r w:rsidR="00E450A4" w:rsidRPr="00605542">
        <w:rPr>
          <w:rFonts w:ascii="Times New Roman" w:hAnsi="Times New Roman"/>
          <w:sz w:val="28"/>
          <w:szCs w:val="28"/>
        </w:rPr>
        <w:t xml:space="preserve">2) </w:t>
      </w:r>
      <w:r w:rsidRPr="00605542">
        <w:rPr>
          <w:rFonts w:ascii="Times New Roman" w:hAnsi="Times New Roman"/>
          <w:sz w:val="28"/>
          <w:szCs w:val="28"/>
        </w:rPr>
        <w:t xml:space="preserve">заключенный договор на проведение оценки рыночной стоимости арендуемого имущества в порядке, установленном </w:t>
      </w:r>
      <w:r w:rsidR="00AD4313" w:rsidRPr="0060554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="00AD4313" w:rsidRPr="006055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4313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D4313">
        <w:rPr>
          <w:rFonts w:ascii="Times New Roman" w:hAnsi="Times New Roman" w:cs="Times New Roman"/>
          <w:sz w:val="28"/>
          <w:szCs w:val="28"/>
        </w:rPr>
        <w:t>от 29 июля 1998 года № 135-ФЗ «</w:t>
      </w:r>
      <w:r w:rsidR="00AD4313" w:rsidRPr="00605542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AD4313">
        <w:rPr>
          <w:rFonts w:ascii="Times New Roman" w:hAnsi="Times New Roman" w:cs="Times New Roman"/>
          <w:sz w:val="28"/>
          <w:szCs w:val="28"/>
        </w:rPr>
        <w:t>»</w:t>
      </w:r>
      <w:r w:rsidR="00E450A4" w:rsidRPr="00605542">
        <w:rPr>
          <w:rFonts w:ascii="Times New Roman" w:hAnsi="Times New Roman"/>
          <w:sz w:val="28"/>
          <w:szCs w:val="28"/>
        </w:rPr>
        <w:t>;</w:t>
      </w:r>
    </w:p>
    <w:p w14:paraId="4C75CB33" w14:textId="3BDD7844" w:rsidR="00977FA4" w:rsidRPr="00605542" w:rsidRDefault="00E450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3)</w:t>
      </w:r>
      <w:r w:rsidR="00977FA4" w:rsidRPr="00605542">
        <w:rPr>
          <w:rFonts w:ascii="Times New Roman" w:hAnsi="Times New Roman"/>
          <w:sz w:val="28"/>
          <w:szCs w:val="28"/>
        </w:rPr>
        <w:t xml:space="preserve"> принятое Администрацией (Уполномоченным органом) решение об условиях приватизации арендуемого муниципального имущества.</w:t>
      </w:r>
    </w:p>
    <w:p w14:paraId="5E01350C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Заключение муниципального контракта на оказание муниципальных услуг по оценке рыночной стоимости арендуемого муниципального </w:t>
      </w:r>
      <w:r w:rsidRPr="00605542">
        <w:rPr>
          <w:rFonts w:ascii="Times New Roman" w:hAnsi="Times New Roman"/>
          <w:sz w:val="28"/>
          <w:szCs w:val="28"/>
        </w:rPr>
        <w:lastRenderedPageBreak/>
        <w:t xml:space="preserve">имущества осуществляется в срок, не превышающий шестидесяти дней со дня приема заявления и документов. </w:t>
      </w:r>
    </w:p>
    <w:p w14:paraId="6F5CFF2C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Условия приватизации арендуемого муниципального имущества</w:t>
      </w:r>
      <w:r w:rsidRPr="00605542" w:rsidDel="00D72285">
        <w:rPr>
          <w:rFonts w:ascii="Times New Roman" w:hAnsi="Times New Roman"/>
          <w:sz w:val="28"/>
          <w:szCs w:val="28"/>
        </w:rPr>
        <w:t xml:space="preserve"> </w:t>
      </w:r>
      <w:r w:rsidRPr="00605542">
        <w:rPr>
          <w:rFonts w:ascii="Times New Roman" w:hAnsi="Times New Roman"/>
          <w:sz w:val="28"/>
          <w:szCs w:val="28"/>
        </w:rPr>
        <w:t>утверждаются постановлением Администрации в срок, не превышающий четырнадцати дней с даты принятия отчета об оценке рыночной стоимости арендуемого муниципального имущества.</w:t>
      </w:r>
    </w:p>
    <w:p w14:paraId="5DB637D0" w14:textId="5BA81741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В срок, не превышающий десять дней с даты принятия постановления Администрации</w:t>
      </w:r>
      <w:r w:rsidR="00E450A4" w:rsidRPr="00605542">
        <w:rPr>
          <w:rFonts w:ascii="Times New Roman" w:hAnsi="Times New Roman"/>
          <w:sz w:val="28"/>
          <w:szCs w:val="28"/>
        </w:rPr>
        <w:t xml:space="preserve"> (Уполномоченного органа)</w:t>
      </w:r>
      <w:r w:rsidRPr="00605542">
        <w:rPr>
          <w:rFonts w:ascii="Times New Roman" w:hAnsi="Times New Roman"/>
          <w:sz w:val="28"/>
          <w:szCs w:val="28"/>
        </w:rPr>
        <w:t xml:space="preserve"> об условиях приватизации, должностное лицо, ответственное за предоставление муниципальной услуги, осуществляет подготовку предложения Заявителю о заключении договора купли-продажи с приложением проектов договоров купли-прода</w:t>
      </w:r>
      <w:r w:rsidR="001F0640">
        <w:rPr>
          <w:rFonts w:ascii="Times New Roman" w:hAnsi="Times New Roman"/>
          <w:sz w:val="28"/>
          <w:szCs w:val="28"/>
        </w:rPr>
        <w:t>жи и направляет на согласование</w:t>
      </w:r>
      <w:r w:rsidR="00E450A4" w:rsidRPr="00605542">
        <w:rPr>
          <w:rFonts w:ascii="Times New Roman" w:hAnsi="Times New Roman"/>
          <w:sz w:val="28"/>
          <w:szCs w:val="28"/>
        </w:rPr>
        <w:t xml:space="preserve"> должностным </w:t>
      </w:r>
      <w:r w:rsidRPr="00605542">
        <w:rPr>
          <w:rFonts w:ascii="Times New Roman" w:hAnsi="Times New Roman"/>
          <w:sz w:val="28"/>
          <w:szCs w:val="28"/>
        </w:rPr>
        <w:t>лиц</w:t>
      </w:r>
      <w:r w:rsidR="00E450A4" w:rsidRPr="00605542">
        <w:rPr>
          <w:rFonts w:ascii="Times New Roman" w:hAnsi="Times New Roman"/>
          <w:sz w:val="28"/>
          <w:szCs w:val="28"/>
        </w:rPr>
        <w:t>ам</w:t>
      </w:r>
      <w:r w:rsidRPr="00605542">
        <w:rPr>
          <w:rFonts w:ascii="Times New Roman" w:hAnsi="Times New Roman"/>
          <w:sz w:val="28"/>
          <w:szCs w:val="28"/>
        </w:rPr>
        <w:t xml:space="preserve">, </w:t>
      </w:r>
      <w:r w:rsidR="00E450A4" w:rsidRPr="00605542">
        <w:rPr>
          <w:rFonts w:ascii="Times New Roman" w:hAnsi="Times New Roman"/>
          <w:sz w:val="28"/>
          <w:szCs w:val="28"/>
        </w:rPr>
        <w:t xml:space="preserve">наделенным </w:t>
      </w:r>
      <w:r w:rsidRPr="00605542">
        <w:rPr>
          <w:rFonts w:ascii="Times New Roman" w:hAnsi="Times New Roman"/>
          <w:sz w:val="28"/>
          <w:szCs w:val="28"/>
        </w:rPr>
        <w:t>полномочиями руководителем Администрации (Уполномоченного органа) по рассмотрению вопросов предоставления муниципальной услуги.</w:t>
      </w:r>
    </w:p>
    <w:p w14:paraId="32881814" w14:textId="1030DA01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Проекты договоров купли-продажи арендуемого муниципального имущества подготавливаются Администрацией</w:t>
      </w:r>
      <w:r w:rsidR="00E450A4" w:rsidRPr="00605542">
        <w:rPr>
          <w:rFonts w:ascii="Times New Roman" w:hAnsi="Times New Roman"/>
          <w:sz w:val="28"/>
          <w:szCs w:val="28"/>
        </w:rPr>
        <w:t xml:space="preserve"> (Уполномоченным органом)</w:t>
      </w:r>
      <w:r w:rsidRPr="00605542">
        <w:rPr>
          <w:rFonts w:ascii="Times New Roman" w:hAnsi="Times New Roman"/>
          <w:sz w:val="28"/>
          <w:szCs w:val="28"/>
        </w:rPr>
        <w:t xml:space="preserve"> в двух вариантах</w:t>
      </w:r>
      <w:r w:rsidR="00E450A4" w:rsidRPr="00605542">
        <w:rPr>
          <w:rFonts w:ascii="Times New Roman" w:hAnsi="Times New Roman"/>
          <w:sz w:val="28"/>
          <w:szCs w:val="28"/>
        </w:rPr>
        <w:t xml:space="preserve">, предусматривающих </w:t>
      </w:r>
      <w:r w:rsidRPr="00605542">
        <w:rPr>
          <w:rFonts w:ascii="Times New Roman" w:hAnsi="Times New Roman"/>
          <w:sz w:val="28"/>
          <w:szCs w:val="28"/>
        </w:rPr>
        <w:t>порядок оплаты стоимости имущества единовременно или в рассрочку.</w:t>
      </w:r>
    </w:p>
    <w:p w14:paraId="2A109839" w14:textId="3AD1EE6D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Согласованное предложение Заявителю о заключении договора купли-продажи с приложением проектов </w:t>
      </w:r>
      <w:r w:rsidR="00CE6EE5" w:rsidRPr="00605542">
        <w:rPr>
          <w:rFonts w:ascii="Times New Roman" w:hAnsi="Times New Roman"/>
          <w:sz w:val="28"/>
          <w:szCs w:val="28"/>
        </w:rPr>
        <w:t>договоров рассматривает</w:t>
      </w:r>
      <w:r w:rsidRPr="00605542">
        <w:rPr>
          <w:rFonts w:ascii="Times New Roman" w:hAnsi="Times New Roman"/>
          <w:sz w:val="28"/>
          <w:szCs w:val="28"/>
        </w:rPr>
        <w:t xml:space="preserve"> и подписывает руководитель Администрации (Уполномоченного органа).</w:t>
      </w:r>
    </w:p>
    <w:p w14:paraId="59AC9E31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Проекты договоров купли-продажи арендуемого муниципального имущества должны содержать следующие сведения:</w:t>
      </w:r>
    </w:p>
    <w:p w14:paraId="4E3DB5AF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наименование Администрации (Уполномоченного органа);</w:t>
      </w:r>
    </w:p>
    <w:p w14:paraId="306FEC64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фамилию, имя, отчество (последнее - при наличии) Заявителя (представителя Заявителя со ссылкой на доверенность);</w:t>
      </w:r>
    </w:p>
    <w:p w14:paraId="50CC8ECB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предмет договора купли-продажи;</w:t>
      </w:r>
    </w:p>
    <w:p w14:paraId="528EF31D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условия сделки;</w:t>
      </w:r>
    </w:p>
    <w:p w14:paraId="5111728E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права и обязательства, ответственность сторон;</w:t>
      </w:r>
    </w:p>
    <w:p w14:paraId="25649551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реквизиты сторон;</w:t>
      </w:r>
    </w:p>
    <w:p w14:paraId="1EC11533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подписи (печать при наличии) сторон.</w:t>
      </w:r>
    </w:p>
    <w:p w14:paraId="70571805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Должностное лицо, ответственное за регистрацию исходящей корреспонденции, в течение одного рабочего дня обеспечивает регистрацию подписанного предложения Заявителю о заключении договора купли-продажи с приложением проектов договоров.</w:t>
      </w:r>
    </w:p>
    <w:p w14:paraId="62920A64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предложения Заявителю о заключении договора купли-продажи с приложением проектов договоров.</w:t>
      </w:r>
    </w:p>
    <w:p w14:paraId="17A59491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подписанное и зарегистрированное предложение Заявителю о заключении договора купли-продажи с приложением проектов договоров.</w:t>
      </w:r>
    </w:p>
    <w:p w14:paraId="191A5B77" w14:textId="5A4ECA52" w:rsidR="00E450A4" w:rsidRPr="00605542" w:rsidRDefault="00E450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Срок исполнения административной процедуры не превышает пятидесяти четырех календарных дней.</w:t>
      </w:r>
    </w:p>
    <w:p w14:paraId="46414A47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CB6A32" w14:textId="4A286729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>Выдача Заявителю предложения о заключении договора купли-продажи с приложением проектов договоров</w:t>
      </w:r>
    </w:p>
    <w:p w14:paraId="03B5E94B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       </w:t>
      </w:r>
      <w:r w:rsidRPr="00605542">
        <w:rPr>
          <w:rFonts w:ascii="Times New Roman" w:hAnsi="Times New Roman"/>
          <w:sz w:val="28"/>
          <w:szCs w:val="28"/>
        </w:rPr>
        <w:t>3.5. Основанием для начала административной процедуры является</w:t>
      </w:r>
      <w:r w:rsidRPr="00605542">
        <w:rPr>
          <w:rFonts w:ascii="Times New Roman" w:hAnsi="Times New Roman"/>
          <w:sz w:val="28"/>
        </w:rPr>
        <w:t xml:space="preserve"> подписанное и </w:t>
      </w:r>
      <w:r w:rsidRPr="00605542">
        <w:rPr>
          <w:rFonts w:ascii="Times New Roman" w:hAnsi="Times New Roman"/>
          <w:sz w:val="28"/>
          <w:szCs w:val="28"/>
        </w:rPr>
        <w:t xml:space="preserve">зарегистрированное предложение Заявителю о заключении договора купли-продажи с приложением проектов договоров </w:t>
      </w:r>
      <w:r w:rsidRPr="00605542">
        <w:rPr>
          <w:rFonts w:ascii="Times New Roman" w:hAnsi="Times New Roman"/>
          <w:sz w:val="28"/>
        </w:rPr>
        <w:t>в письменной форме на бумажном носителе.</w:t>
      </w:r>
    </w:p>
    <w:p w14:paraId="74C38FA6" w14:textId="13F9C769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Заявитель либо РГАУ МФЦ в срок, не превышающий восьмидесяти четырех </w:t>
      </w:r>
      <w:r w:rsidR="00E450A4" w:rsidRPr="00605542">
        <w:rPr>
          <w:rFonts w:ascii="Times New Roman" w:hAnsi="Times New Roman"/>
          <w:sz w:val="28"/>
          <w:szCs w:val="28"/>
        </w:rPr>
        <w:t xml:space="preserve">календарных </w:t>
      </w:r>
      <w:r w:rsidRPr="00605542">
        <w:rPr>
          <w:rFonts w:ascii="Times New Roman" w:hAnsi="Times New Roman"/>
          <w:sz w:val="28"/>
          <w:szCs w:val="28"/>
        </w:rPr>
        <w:t xml:space="preserve">дней со дня подачи документов Заявителем на предоставление </w:t>
      </w:r>
      <w:proofErr w:type="gramStart"/>
      <w:r w:rsidRPr="00605542">
        <w:rPr>
          <w:rFonts w:ascii="Times New Roman" w:hAnsi="Times New Roman"/>
          <w:sz w:val="28"/>
          <w:szCs w:val="28"/>
        </w:rPr>
        <w:t>муниципальной услуги</w:t>
      </w:r>
      <w:proofErr w:type="gramEnd"/>
      <w:r w:rsidRPr="00605542">
        <w:rPr>
          <w:rFonts w:ascii="Times New Roman" w:hAnsi="Times New Roman"/>
          <w:sz w:val="28"/>
          <w:szCs w:val="28"/>
        </w:rPr>
        <w:t xml:space="preserve"> уведомляется должностным лицом, ответственным за предоставление муниципальной услуги, о дате, времени и месте выдачи документов.</w:t>
      </w:r>
      <w:r w:rsidRPr="00605542">
        <w:rPr>
          <w:rFonts w:ascii="Times New Roman" w:hAnsi="Times New Roman"/>
          <w:sz w:val="28"/>
        </w:rPr>
        <w:t xml:space="preserve">  </w:t>
      </w:r>
    </w:p>
    <w:p w14:paraId="0D6AD65C" w14:textId="76ED495D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 xml:space="preserve">В случае неявки Заявителя в указанный срок (или невозможности личной явки), </w:t>
      </w:r>
      <w:r w:rsidR="00E450A4" w:rsidRPr="00605542">
        <w:rPr>
          <w:rFonts w:ascii="Times New Roman" w:hAnsi="Times New Roman"/>
          <w:sz w:val="28"/>
        </w:rPr>
        <w:t xml:space="preserve">должностное лицо </w:t>
      </w:r>
      <w:r w:rsidR="00F92B79" w:rsidRPr="00605542">
        <w:rPr>
          <w:rFonts w:ascii="Times New Roman" w:hAnsi="Times New Roman"/>
          <w:sz w:val="28"/>
        </w:rPr>
        <w:t xml:space="preserve">ответственное </w:t>
      </w:r>
      <w:r w:rsidRPr="00605542">
        <w:rPr>
          <w:rFonts w:ascii="Times New Roman" w:hAnsi="Times New Roman"/>
          <w:sz w:val="28"/>
        </w:rPr>
        <w:t>за предоставление муниципальной услуги, в течение одного рабочего дня осуществляет действия для отправки документов Заявителю почтовым отправлением с уведомлением о вручении.</w:t>
      </w:r>
    </w:p>
    <w:p w14:paraId="56AE2F0F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 xml:space="preserve">В случае выдачи предложения </w:t>
      </w:r>
      <w:r w:rsidRPr="00605542">
        <w:rPr>
          <w:rFonts w:ascii="Times New Roman" w:hAnsi="Times New Roman"/>
          <w:sz w:val="28"/>
          <w:szCs w:val="28"/>
        </w:rPr>
        <w:t>Заявителю о заключении договора купли-продажи с приложением проектов договоров</w:t>
      </w:r>
      <w:r w:rsidRPr="00605542" w:rsidDel="00125A1A">
        <w:rPr>
          <w:rFonts w:ascii="Times New Roman" w:hAnsi="Times New Roman"/>
          <w:b/>
          <w:sz w:val="28"/>
          <w:szCs w:val="28"/>
        </w:rPr>
        <w:t xml:space="preserve"> </w:t>
      </w:r>
      <w:r w:rsidRPr="00605542">
        <w:rPr>
          <w:rFonts w:ascii="Times New Roman" w:hAnsi="Times New Roman"/>
          <w:sz w:val="28"/>
        </w:rPr>
        <w:t>через РГАУ МФЦ:</w:t>
      </w:r>
    </w:p>
    <w:p w14:paraId="73502FA8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>РГАУ МФЦ направляет курьера в срок не позднее следующего рабочего дня с момента уведомления;</w:t>
      </w:r>
    </w:p>
    <w:p w14:paraId="66413EBC" w14:textId="77777777" w:rsidR="00977FA4" w:rsidRPr="00605542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>получает документы по описи приема-передачи документов;</w:t>
      </w:r>
    </w:p>
    <w:p w14:paraId="70109221" w14:textId="77777777" w:rsidR="00977FA4" w:rsidRPr="00605542" w:rsidRDefault="00977FA4" w:rsidP="00CC14BA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 xml:space="preserve">осуществляет передачу </w:t>
      </w:r>
      <w:r w:rsidRPr="00605542">
        <w:rPr>
          <w:rFonts w:ascii="Times New Roman" w:hAnsi="Times New Roman"/>
          <w:sz w:val="28"/>
          <w:szCs w:val="28"/>
        </w:rPr>
        <w:t>предложения и проектов договоров купли-продажи арендуемого муниципального имущества</w:t>
      </w:r>
      <w:r w:rsidRPr="00605542" w:rsidDel="00125A1A">
        <w:rPr>
          <w:rFonts w:ascii="Times New Roman" w:hAnsi="Times New Roman"/>
          <w:b/>
          <w:sz w:val="28"/>
          <w:szCs w:val="28"/>
        </w:rPr>
        <w:t xml:space="preserve"> </w:t>
      </w:r>
      <w:r w:rsidRPr="00605542">
        <w:rPr>
          <w:rFonts w:ascii="Times New Roman" w:hAnsi="Times New Roman"/>
          <w:sz w:val="28"/>
        </w:rPr>
        <w:t>Заявителю.</w:t>
      </w:r>
    </w:p>
    <w:p w14:paraId="46C2E20A" w14:textId="77777777" w:rsidR="00977FA4" w:rsidRPr="00605542" w:rsidRDefault="00977FA4" w:rsidP="00CC14BA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Предложение о заключении договора купли-продажи с приложением проектов договоров </w:t>
      </w:r>
      <w:r w:rsidRPr="00605542">
        <w:rPr>
          <w:rFonts w:ascii="Times New Roman" w:hAnsi="Times New Roman"/>
          <w:sz w:val="28"/>
        </w:rPr>
        <w:t>представляются Заявителю (его представителю) непосредственно на бумажном носителе при предъявлении:</w:t>
      </w:r>
    </w:p>
    <w:p w14:paraId="3D6682C2" w14:textId="77777777" w:rsidR="00977FA4" w:rsidRPr="00605542" w:rsidRDefault="00977FA4" w:rsidP="00CC14BA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>1) физическим лицом - Заявителем - документа, удостоверяющего его личность;</w:t>
      </w:r>
    </w:p>
    <w:p w14:paraId="20B32040" w14:textId="77777777" w:rsidR="00977FA4" w:rsidRPr="00605542" w:rsidRDefault="00977FA4" w:rsidP="00CC14BA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605542">
        <w:rPr>
          <w:rFonts w:ascii="Times New Roman" w:hAnsi="Times New Roman"/>
          <w:sz w:val="28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14:paraId="12E8ED93" w14:textId="77777777" w:rsidR="00977FA4" w:rsidRPr="00605542" w:rsidRDefault="00977FA4" w:rsidP="00CC14B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Документы, предоставленные Заявителем для предоставления муниципальной услуги, формируются в отдельные дела, хранятся в установленном законодательством порядке.</w:t>
      </w:r>
    </w:p>
    <w:p w14:paraId="4539E2C2" w14:textId="77777777" w:rsidR="00977FA4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передача предложения и проектов договоров купли-продажи арендуемого муниципального </w:t>
      </w:r>
      <w:proofErr w:type="gramStart"/>
      <w:r w:rsidRPr="00605542">
        <w:rPr>
          <w:rFonts w:ascii="Times New Roman" w:hAnsi="Times New Roman"/>
          <w:sz w:val="28"/>
          <w:szCs w:val="28"/>
        </w:rPr>
        <w:t>имущества</w:t>
      </w:r>
      <w:r w:rsidRPr="00605542" w:rsidDel="00125A1A">
        <w:rPr>
          <w:rFonts w:ascii="Times New Roman" w:hAnsi="Times New Roman"/>
          <w:b/>
          <w:sz w:val="28"/>
          <w:szCs w:val="28"/>
        </w:rPr>
        <w:t xml:space="preserve"> </w:t>
      </w:r>
      <w:r w:rsidRPr="00605542">
        <w:rPr>
          <w:rFonts w:ascii="Times New Roman" w:hAnsi="Times New Roman"/>
          <w:sz w:val="28"/>
          <w:szCs w:val="28"/>
        </w:rPr>
        <w:t xml:space="preserve"> Заявителю</w:t>
      </w:r>
      <w:proofErr w:type="gramEnd"/>
      <w:r w:rsidRPr="00605542">
        <w:rPr>
          <w:rFonts w:ascii="Times New Roman" w:hAnsi="Times New Roman"/>
          <w:sz w:val="28"/>
          <w:szCs w:val="28"/>
        </w:rPr>
        <w:t xml:space="preserve"> либо в РГАУ МФЦ.</w:t>
      </w:r>
    </w:p>
    <w:p w14:paraId="58BD08F0" w14:textId="08247A89" w:rsidR="00EB24DA" w:rsidRPr="00605542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отметка о направлении Заявителю либо получении Заявителем предложения и проектов договоров купли-продажи арендуемого муниципального имущества.</w:t>
      </w:r>
    </w:p>
    <w:p w14:paraId="02A99FD9" w14:textId="35142DC2" w:rsidR="00F92B79" w:rsidRPr="00605542" w:rsidRDefault="00F92B79" w:rsidP="00CC14B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</w:t>
      </w:r>
      <w:r w:rsidR="0040123E" w:rsidRPr="00605542">
        <w:rPr>
          <w:rFonts w:ascii="Times New Roman" w:hAnsi="Times New Roman"/>
          <w:sz w:val="28"/>
          <w:szCs w:val="28"/>
        </w:rPr>
        <w:t>двух рабочих</w:t>
      </w:r>
      <w:r w:rsidRPr="00605542">
        <w:rPr>
          <w:rFonts w:ascii="Times New Roman" w:hAnsi="Times New Roman"/>
          <w:sz w:val="28"/>
          <w:szCs w:val="28"/>
        </w:rPr>
        <w:t xml:space="preserve"> дней.</w:t>
      </w:r>
    </w:p>
    <w:p w14:paraId="670CBE92" w14:textId="77777777" w:rsidR="00B01E68" w:rsidRPr="00605542" w:rsidRDefault="00B01E6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033C" w14:textId="77777777" w:rsidR="00233591" w:rsidRDefault="00233591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D087C" w14:textId="77777777" w:rsidR="00233591" w:rsidRDefault="00233591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7C9A4" w14:textId="77777777" w:rsidR="00B01E68" w:rsidRPr="00605542" w:rsidRDefault="00B01E68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112BCB8" w14:textId="20FBA538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 В случае выявления опечаток и ошибок Заявитель вправе обратиться в Администрацию (Уполномоченный орган)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 ошибок </w:t>
      </w:r>
      <w:r w:rsidRPr="00C7526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9A3F1B">
        <w:rPr>
          <w:rFonts w:ascii="Times New Roman" w:hAnsi="Times New Roman" w:cs="Times New Roman"/>
          <w:sz w:val="28"/>
          <w:szCs w:val="28"/>
        </w:rPr>
        <w:t>3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6DEA2A7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6612C944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1) наименование 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РГАУ МФЦ,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79C030E2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D203F9E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935716E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24D6B6A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F1EB545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6) реквизиты документа (-</w:t>
      </w:r>
      <w:proofErr w:type="spellStart"/>
      <w:r w:rsidRPr="00C7526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5266">
        <w:rPr>
          <w:rFonts w:ascii="Times New Roman" w:hAnsi="Times New Roman" w:cs="Times New Roman"/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14:paraId="581D0A42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14:paraId="6D1F58EB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6A3327E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ошибок представляются следующими способами:</w:t>
      </w:r>
    </w:p>
    <w:p w14:paraId="1DD5072F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лично в Администрацию (Уполномоченный орган);</w:t>
      </w:r>
    </w:p>
    <w:p w14:paraId="10814FC6" w14:textId="77777777" w:rsidR="002726D5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4BDE0D29" w14:textId="77777777" w:rsidR="002726D5" w:rsidRPr="008E69BD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E69BD">
        <w:rPr>
          <w:rFonts w:ascii="Times New Roman" w:hAnsi="Times New Roman" w:cs="Times New Roman"/>
          <w:sz w:val="28"/>
        </w:rPr>
        <w:t>– путем заполнения формы запроса через «Личный кабинет» РПГУ;</w:t>
      </w:r>
    </w:p>
    <w:p w14:paraId="20ABBA82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– в РГАУ МФЦ. </w:t>
      </w:r>
    </w:p>
    <w:p w14:paraId="771ED42E" w14:textId="77777777" w:rsidR="002726D5" w:rsidRPr="00655F5A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3.6.3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приеме заявления об исправлении опечаток и ошибок являются:</w:t>
      </w:r>
    </w:p>
    <w:p w14:paraId="74BEE96F" w14:textId="77777777" w:rsidR="002726D5" w:rsidRPr="00655F5A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1) представленные документы по составу и содержанию не соответствуют требованиям пунктов 3.</w:t>
      </w:r>
      <w:r>
        <w:rPr>
          <w:rFonts w:ascii="Times New Roman" w:hAnsi="Times New Roman" w:cs="Times New Roman"/>
          <w:sz w:val="28"/>
        </w:rPr>
        <w:t>6</w:t>
      </w:r>
      <w:r w:rsidRPr="00655F5A">
        <w:rPr>
          <w:rFonts w:ascii="Times New Roman" w:hAnsi="Times New Roman" w:cs="Times New Roman"/>
          <w:sz w:val="28"/>
        </w:rPr>
        <w:t xml:space="preserve"> и 3.6</w:t>
      </w:r>
      <w:r>
        <w:rPr>
          <w:rFonts w:ascii="Times New Roman" w:hAnsi="Times New Roman" w:cs="Times New Roman"/>
          <w:sz w:val="28"/>
        </w:rPr>
        <w:t>.1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регламента;</w:t>
      </w:r>
    </w:p>
    <w:p w14:paraId="5B0E49EC" w14:textId="77777777" w:rsidR="002726D5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2) заявитель не является получателем муниципальной услуги.</w:t>
      </w:r>
    </w:p>
    <w:p w14:paraId="4E36D3A7" w14:textId="77777777" w:rsidR="002726D5" w:rsidRPr="004D6212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3.6.4. </w:t>
      </w:r>
      <w:r w:rsidRPr="004D6212">
        <w:rPr>
          <w:rFonts w:ascii="Times New Roman" w:hAnsi="Times New Roman" w:cs="Times New Roman"/>
          <w:sz w:val="28"/>
        </w:rPr>
        <w:t>Отказ в приеме заявления об исправлении опечаток и ошибок по иным основаниям не допускается.</w:t>
      </w:r>
    </w:p>
    <w:p w14:paraId="28627D3E" w14:textId="77777777" w:rsidR="002726D5" w:rsidRPr="004D6212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212">
        <w:rPr>
          <w:rFonts w:ascii="Times New Roman" w:hAnsi="Times New Roman" w:cs="Times New Roman"/>
          <w:sz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rFonts w:ascii="Times New Roman" w:hAnsi="Times New Roman" w:cs="Times New Roman"/>
          <w:sz w:val="28"/>
        </w:rPr>
        <w:t>6.3</w:t>
      </w:r>
      <w:r w:rsidRPr="004D6212">
        <w:rPr>
          <w:rFonts w:ascii="Times New Roman" w:hAnsi="Times New Roman" w:cs="Times New Roman"/>
          <w:sz w:val="28"/>
        </w:rPr>
        <w:t xml:space="preserve"> Административного регламента.</w:t>
      </w:r>
    </w:p>
    <w:p w14:paraId="656B899D" w14:textId="77777777" w:rsidR="002726D5" w:rsidRPr="00655F5A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исправлении опечаток и ошибок являются:</w:t>
      </w:r>
    </w:p>
    <w:p w14:paraId="698B40EC" w14:textId="77777777" w:rsidR="002726D5" w:rsidRPr="00655F5A" w:rsidRDefault="005329F4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22" w:history="1">
        <w:r w:rsidR="002726D5" w:rsidRPr="00655F5A">
          <w:rPr>
            <w:rStyle w:val="frgu-content-accordeon"/>
            <w:rFonts w:ascii="Times New Roman" w:hAnsi="Times New Roman" w:cs="Times New Roman"/>
            <w:sz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726D5" w:rsidRPr="00655F5A">
        <w:rPr>
          <w:rFonts w:ascii="Times New Roman" w:hAnsi="Times New Roman" w:cs="Times New Roman"/>
          <w:sz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E46855D" w14:textId="77777777" w:rsidR="002726D5" w:rsidRPr="00655F5A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документы, представленные заявителем</w:t>
      </w:r>
      <w:r>
        <w:rPr>
          <w:rFonts w:ascii="Times New Roman" w:hAnsi="Times New Roman" w:cs="Times New Roman"/>
          <w:sz w:val="28"/>
        </w:rPr>
        <w:t xml:space="preserve"> в соответствии с пунктом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276FC48" w14:textId="77777777" w:rsidR="002726D5" w:rsidRPr="00655F5A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документов, ук</w:t>
      </w:r>
      <w:r>
        <w:rPr>
          <w:rFonts w:ascii="Times New Roman" w:hAnsi="Times New Roman" w:cs="Times New Roman"/>
          <w:sz w:val="28"/>
        </w:rPr>
        <w:t>азанных в подпункте 6 пункта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79B9122C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C75266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 регистрируется Администрацией (Уполномоченным органом), РГАУ МФЦ в течение одного рабочего дня с момента получения заявления об исправлении опечаток и </w:t>
      </w:r>
      <w:proofErr w:type="gramStart"/>
      <w:r w:rsidRPr="00C75266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C75266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нему.</w:t>
      </w:r>
    </w:p>
    <w:p w14:paraId="4BFB0EC8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(Уполномоченном органе) </w:t>
      </w:r>
      <w:r w:rsidRPr="00C75266">
        <w:rPr>
          <w:rFonts w:ascii="Times New Roman" w:hAnsi="Times New Roman" w:cs="Times New Roman"/>
          <w:sz w:val="28"/>
          <w:szCs w:val="28"/>
        </w:rPr>
        <w:t>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14:paraId="7972DE9A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Pr="00C7526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Администрация (Уполномоченный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предусмотренный пунктом 3.</w:t>
      </w:r>
      <w:r>
        <w:rPr>
          <w:rFonts w:ascii="Times New Roman" w:hAnsi="Times New Roman" w:cs="Times New Roman"/>
          <w:sz w:val="28"/>
          <w:szCs w:val="28"/>
        </w:rPr>
        <w:t>6.7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46D2B2E1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14:paraId="1C25422C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14:paraId="5C68630E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BACFE75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за исключением случая подачи заявления об исправлении опечаток и ошибок в электронной форме через РГПУ.</w:t>
      </w:r>
    </w:p>
    <w:p w14:paraId="26AA9756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266">
        <w:rPr>
          <w:rFonts w:ascii="Times New Roman" w:hAnsi="Times New Roman" w:cs="Times New Roman"/>
          <w:sz w:val="28"/>
          <w:szCs w:val="28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97C86FF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953CCCA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266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EE42770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71C9ED85" w14:textId="77777777" w:rsidR="002726D5" w:rsidRPr="00C75266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AA9EE7E" w14:textId="77777777" w:rsidR="002726D5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C75266">
        <w:rPr>
          <w:rFonts w:ascii="Times New Roman" w:hAnsi="Times New Roman" w:cs="Times New Roman"/>
          <w:sz w:val="28"/>
          <w:szCs w:val="28"/>
        </w:rPr>
        <w:t>. Документы, предусмотренные пунктом 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142F3643" w14:textId="77777777" w:rsidR="002726D5" w:rsidRPr="00847550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475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72415DB0" w14:textId="77777777" w:rsidR="002726D5" w:rsidRPr="00847550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50B40F5D" w14:textId="77777777" w:rsidR="002726D5" w:rsidRPr="00847550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lastRenderedPageBreak/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14:paraId="26BE4851" w14:textId="77777777" w:rsidR="002726D5" w:rsidRPr="00847550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6CE9039F" w14:textId="77777777" w:rsidR="002726D5" w:rsidRPr="00C75266" w:rsidRDefault="002726D5" w:rsidP="0027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6.13</w:t>
      </w:r>
      <w:r w:rsidRPr="00C75266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(Уполномоченного органа) </w:t>
      </w:r>
      <w:r w:rsidRPr="00C75266">
        <w:rPr>
          <w:rFonts w:ascii="Times New Roman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14:paraId="43767330" w14:textId="29F041A2" w:rsidR="00B01E68" w:rsidRPr="00605542" w:rsidRDefault="00B01E6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52AA" w14:textId="77777777" w:rsidR="00346C8B" w:rsidRPr="00605542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B4104C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861D31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2BEAD54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14:paraId="6B04845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755FA5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услуги;</w:t>
      </w:r>
    </w:p>
    <w:p w14:paraId="287285E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4C87804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61419A" w:rsidRPr="00605542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1419A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326C6AE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044EC35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5CA7BD43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A148E1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61419A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719B6DD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 xml:space="preserve">.2. Запись на прием в </w:t>
      </w:r>
      <w:r w:rsidR="0061419A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для подачи запроса. </w:t>
      </w:r>
    </w:p>
    <w:p w14:paraId="72D152A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61419A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605542">
        <w:rPr>
          <w:rFonts w:ascii="Times New Roman" w:hAnsi="Times New Roman" w:cs="Times New Roman"/>
          <w:sz w:val="28"/>
          <w:szCs w:val="28"/>
        </w:rPr>
        <w:t>) или РГАПУ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61419A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аявителю обеспечивается возможность:</w:t>
      </w:r>
    </w:p>
    <w:p w14:paraId="635DB00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61419A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14:paraId="1C360BA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б) записи в любые свободные для приема дату и время в пределах установленного в </w:t>
      </w:r>
      <w:r w:rsidR="004B5111" w:rsidRPr="00605542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(Уполномоченном органе) </w:t>
      </w:r>
      <w:r w:rsidRPr="00605542">
        <w:rPr>
          <w:rFonts w:ascii="Times New Roman" w:hAnsi="Times New Roman" w:cs="Times New Roman"/>
          <w:sz w:val="28"/>
          <w:szCs w:val="28"/>
        </w:rPr>
        <w:t xml:space="preserve">или </w:t>
      </w:r>
      <w:r w:rsidR="00684832" w:rsidRPr="00605542">
        <w:rPr>
          <w:rFonts w:ascii="Times New Roman" w:hAnsi="Times New Roman" w:cs="Times New Roman"/>
          <w:sz w:val="28"/>
          <w:szCs w:val="28"/>
        </w:rPr>
        <w:t>РГАУ</w:t>
      </w:r>
      <w:r w:rsidR="004B5111" w:rsidRPr="00605542">
        <w:rPr>
          <w:rFonts w:ascii="Times New Roman" w:hAnsi="Times New Roman" w:cs="Times New Roman"/>
          <w:sz w:val="28"/>
          <w:szCs w:val="28"/>
        </w:rPr>
        <w:t xml:space="preserve">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14:paraId="6068DD3A" w14:textId="77777777" w:rsidR="000C7A50" w:rsidRPr="00605542" w:rsidRDefault="004B511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Администрация (Уполномоченной орган) 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или </w:t>
      </w:r>
      <w:r w:rsidRPr="00605542">
        <w:rPr>
          <w:rFonts w:ascii="Times New Roman" w:hAnsi="Times New Roman" w:cs="Times New Roman"/>
          <w:sz w:val="28"/>
          <w:szCs w:val="28"/>
        </w:rPr>
        <w:t>РГАУ МФЦ не вправе требовать от З</w:t>
      </w:r>
      <w:r w:rsidR="000C7A50" w:rsidRPr="00605542">
        <w:rPr>
          <w:rFonts w:ascii="Times New Roman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31FBEDB0" w14:textId="5CE6AD30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684832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 или 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которая обеспечивает возможность интеграции с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28DA36D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14:paraId="56763E34" w14:textId="3F4AED46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14:paraId="113D2CE8" w14:textId="3CD07531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72F075D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605542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605542">
        <w:rPr>
          <w:rFonts w:ascii="Times New Roman" w:hAnsi="Times New Roman" w:cs="Times New Roman"/>
          <w:sz w:val="28"/>
          <w:szCs w:val="28"/>
        </w:rPr>
        <w:t>), после заполнения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</w:t>
      </w:r>
      <w:r w:rsidR="00684832" w:rsidRPr="00605542">
        <w:rPr>
          <w:rFonts w:ascii="Times New Roman" w:hAnsi="Times New Roman" w:cs="Times New Roman"/>
          <w:sz w:val="28"/>
          <w:szCs w:val="28"/>
        </w:rPr>
        <w:t>поля электронной формы запроса З</w:t>
      </w:r>
      <w:r w:rsidRPr="00605542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DE6278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формировании запроса </w:t>
      </w:r>
      <w:r w:rsidR="00684832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14:paraId="51873F48" w14:textId="242CA41B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A96140" w:rsidRPr="00605542">
        <w:rPr>
          <w:rFonts w:ascii="Times New Roman" w:hAnsi="Times New Roman" w:cs="Times New Roman"/>
          <w:sz w:val="28"/>
          <w:szCs w:val="28"/>
        </w:rPr>
        <w:t xml:space="preserve">2.8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услуги;</w:t>
      </w:r>
    </w:p>
    <w:p w14:paraId="4C9393C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б) возм</w:t>
      </w:r>
      <w:r w:rsidR="00684832" w:rsidRPr="00605542">
        <w:rPr>
          <w:rFonts w:ascii="Times New Roman" w:hAnsi="Times New Roman" w:cs="Times New Roman"/>
          <w:sz w:val="28"/>
          <w:szCs w:val="28"/>
        </w:rPr>
        <w:t>ожность заполнения несколькими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аявителями одной электронной формы запроса при обращении за </w:t>
      </w:r>
      <w:r w:rsidR="00684832" w:rsidRPr="00605542">
        <w:rPr>
          <w:rFonts w:ascii="Times New Roman" w:hAnsi="Times New Roman" w:cs="Times New Roman"/>
          <w:sz w:val="28"/>
          <w:szCs w:val="28"/>
        </w:rPr>
        <w:t>муниципальными</w:t>
      </w:r>
      <w:r w:rsidRPr="00605542">
        <w:rPr>
          <w:rFonts w:ascii="Times New Roman" w:hAnsi="Times New Roman" w:cs="Times New Roman"/>
          <w:sz w:val="28"/>
          <w:szCs w:val="28"/>
        </w:rPr>
        <w:t xml:space="preserve"> услугами, предполагающими направление с</w:t>
      </w:r>
      <w:r w:rsidR="00684832" w:rsidRPr="00605542">
        <w:rPr>
          <w:rFonts w:ascii="Times New Roman" w:hAnsi="Times New Roman" w:cs="Times New Roman"/>
          <w:sz w:val="28"/>
          <w:szCs w:val="28"/>
        </w:rPr>
        <w:t>овместного запроса несколькими З</w:t>
      </w:r>
      <w:r w:rsidRPr="00605542">
        <w:rPr>
          <w:rFonts w:ascii="Times New Roman" w:hAnsi="Times New Roman" w:cs="Times New Roman"/>
          <w:sz w:val="28"/>
          <w:szCs w:val="28"/>
        </w:rPr>
        <w:t>аявителями (описывается в случае необходимости дополнительно);</w:t>
      </w:r>
    </w:p>
    <w:p w14:paraId="549A403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3C9D896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2ACA94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</w:t>
      </w:r>
      <w:r w:rsidR="00684832" w:rsidRPr="00605542">
        <w:rPr>
          <w:rFonts w:ascii="Times New Roman" w:hAnsi="Times New Roman" w:cs="Times New Roman"/>
          <w:sz w:val="28"/>
          <w:szCs w:val="28"/>
        </w:rPr>
        <w:t>проса до начала ввода сведений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60554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электронной форме» (далее- единая система идентификации и аутентификации),</w:t>
      </w:r>
      <w:r w:rsidR="00684832" w:rsidRPr="00605542"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порталах,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14:paraId="34E5F9F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5B3E414" w14:textId="27CFA4DA" w:rsidR="000C7A50" w:rsidRPr="00605542" w:rsidRDefault="00684832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ж) возможность доступа З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аявителя на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1141D891" w14:textId="254EED01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684832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261DEB8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605542">
        <w:rPr>
          <w:rFonts w:ascii="Times New Roman" w:hAnsi="Times New Roman" w:cs="Times New Roman"/>
          <w:spacing w:val="-6"/>
          <w:sz w:val="28"/>
          <w:szCs w:val="28"/>
        </w:rPr>
        <w:t>.4</w:t>
      </w:r>
      <w:r w:rsidR="00194861" w:rsidRPr="0060554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055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4832" w:rsidRPr="00605542">
        <w:rPr>
          <w:rFonts w:ascii="Times New Roman" w:hAnsi="Times New Roman" w:cs="Times New Roman"/>
          <w:spacing w:val="-6"/>
          <w:sz w:val="28"/>
          <w:szCs w:val="28"/>
        </w:rPr>
        <w:t>Администрация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</w:t>
      </w:r>
      <w:r w:rsidR="00684832" w:rsidRPr="00605542">
        <w:rPr>
          <w:rFonts w:ascii="Times New Roman" w:hAnsi="Times New Roman" w:cs="Times New Roman"/>
          <w:sz w:val="28"/>
          <w:szCs w:val="28"/>
        </w:rPr>
        <w:t>мости повторного представления З</w:t>
      </w:r>
      <w:r w:rsidRPr="00605542">
        <w:rPr>
          <w:rFonts w:ascii="Times New Roman" w:hAnsi="Times New Roman" w:cs="Times New Roman"/>
          <w:sz w:val="28"/>
          <w:szCs w:val="28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64E22E87" w14:textId="4B61CD48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84832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 xml:space="preserve">услуги начинается с момента приема и регистрации </w:t>
      </w:r>
      <w:r w:rsidR="00684832" w:rsidRPr="00605542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</w:t>
      </w:r>
      <w:r w:rsidR="001A063F">
        <w:rPr>
          <w:rFonts w:ascii="Times New Roman" w:hAnsi="Times New Roman" w:cs="Times New Roman"/>
          <w:sz w:val="28"/>
          <w:szCs w:val="28"/>
        </w:rPr>
        <w:t>,</w:t>
      </w:r>
      <w:r w:rsidRPr="00605542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541FD49F" w14:textId="6E287180" w:rsidR="000C7A50" w:rsidRPr="00605542" w:rsidRDefault="000C7A50" w:rsidP="00CC14BA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605542">
        <w:rPr>
          <w:color w:val="auto"/>
          <w:sz w:val="28"/>
          <w:szCs w:val="28"/>
        </w:rPr>
        <w:t>3.</w:t>
      </w:r>
      <w:r w:rsidR="00194861" w:rsidRPr="00605542">
        <w:rPr>
          <w:color w:val="auto"/>
          <w:sz w:val="28"/>
          <w:szCs w:val="28"/>
        </w:rPr>
        <w:t>7</w:t>
      </w:r>
      <w:r w:rsidRPr="00605542">
        <w:rPr>
          <w:color w:val="auto"/>
          <w:sz w:val="28"/>
          <w:szCs w:val="28"/>
        </w:rPr>
        <w:t xml:space="preserve">.5. </w:t>
      </w:r>
      <w:r w:rsidRPr="00605542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A96140" w:rsidRPr="00605542">
        <w:rPr>
          <w:color w:val="auto"/>
          <w:sz w:val="28"/>
          <w:szCs w:val="28"/>
        </w:rPr>
        <w:t xml:space="preserve">ответственного </w:t>
      </w:r>
      <w:r w:rsidRPr="00605542">
        <w:rPr>
          <w:color w:val="auto"/>
          <w:sz w:val="28"/>
          <w:szCs w:val="28"/>
        </w:rPr>
        <w:t>специалист</w:t>
      </w:r>
      <w:r w:rsidR="00A96140" w:rsidRPr="00605542">
        <w:rPr>
          <w:color w:val="auto"/>
          <w:sz w:val="28"/>
          <w:szCs w:val="28"/>
        </w:rPr>
        <w:t>а</w:t>
      </w:r>
      <w:r w:rsidRPr="00605542">
        <w:rPr>
          <w:color w:val="auto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14:paraId="642CC0F6" w14:textId="77777777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5542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3F3781B" w14:textId="649AFCFB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 xml:space="preserve">проверяет наличие электронных заявлений, поступивших с </w:t>
      </w:r>
      <w:r w:rsidR="00612917" w:rsidRPr="00605542">
        <w:rPr>
          <w:sz w:val="28"/>
          <w:szCs w:val="28"/>
        </w:rPr>
        <w:t>РПГУ</w:t>
      </w:r>
      <w:r w:rsidRPr="00605542">
        <w:rPr>
          <w:sz w:val="28"/>
          <w:szCs w:val="28"/>
        </w:rPr>
        <w:t>, с периодом не реже двух раз в день;</w:t>
      </w:r>
    </w:p>
    <w:p w14:paraId="4E537C60" w14:textId="77777777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3D73D2C" w14:textId="28E8177B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>производит действия в соответствии с пунктом 3.2.</w:t>
      </w:r>
      <w:r w:rsidR="00A96140" w:rsidRPr="00605542">
        <w:rPr>
          <w:sz w:val="28"/>
          <w:szCs w:val="28"/>
        </w:rPr>
        <w:t>7</w:t>
      </w:r>
      <w:r w:rsidRPr="00605542">
        <w:rPr>
          <w:sz w:val="28"/>
          <w:szCs w:val="28"/>
        </w:rPr>
        <w:t xml:space="preserve"> </w:t>
      </w:r>
      <w:r w:rsidR="00AC7FCB" w:rsidRPr="00605542">
        <w:rPr>
          <w:sz w:val="28"/>
          <w:szCs w:val="28"/>
        </w:rPr>
        <w:t>Административного регламента</w:t>
      </w:r>
      <w:r w:rsidRPr="00605542">
        <w:rPr>
          <w:sz w:val="28"/>
          <w:szCs w:val="28"/>
        </w:rPr>
        <w:t>.</w:t>
      </w:r>
    </w:p>
    <w:p w14:paraId="6EF6BE46" w14:textId="0356F0C1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  <w:r w:rsidR="00A96140" w:rsidRPr="00605542">
        <w:rPr>
          <w:rFonts w:ascii="Times New Roman" w:hAnsi="Times New Roman" w:cs="Times New Roman"/>
          <w:sz w:val="28"/>
          <w:szCs w:val="28"/>
        </w:rPr>
        <w:t>6</w:t>
      </w:r>
      <w:r w:rsidRPr="00605542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0AEE6AD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должностным лицом </w:t>
      </w:r>
      <w:r w:rsidR="00FA070C" w:rsidRPr="00605542">
        <w:rPr>
          <w:rFonts w:ascii="Times New Roman" w:hAnsi="Times New Roman" w:cs="Times New Roman"/>
          <w:sz w:val="28"/>
          <w:szCs w:val="28"/>
        </w:rPr>
        <w:t>Администрации (У</w:t>
      </w:r>
      <w:r w:rsidRPr="0060554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FA070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14:paraId="77853A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 в </w:t>
      </w:r>
      <w:r w:rsidR="00FA070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D1B9742" w14:textId="47670FF8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05542">
        <w:rPr>
          <w:rFonts w:eastAsiaTheme="minorHAnsi"/>
          <w:sz w:val="28"/>
          <w:szCs w:val="28"/>
          <w:lang w:eastAsia="en-US"/>
        </w:rPr>
        <w:t>3.</w:t>
      </w:r>
      <w:r w:rsidR="00194861" w:rsidRPr="00605542">
        <w:rPr>
          <w:rFonts w:eastAsiaTheme="minorHAnsi"/>
          <w:sz w:val="28"/>
          <w:szCs w:val="28"/>
          <w:lang w:eastAsia="en-US"/>
        </w:rPr>
        <w:t>7</w:t>
      </w:r>
      <w:r w:rsidRPr="00605542">
        <w:rPr>
          <w:rFonts w:eastAsiaTheme="minorHAnsi"/>
          <w:sz w:val="28"/>
          <w:szCs w:val="28"/>
          <w:lang w:eastAsia="en-US"/>
        </w:rPr>
        <w:t>.</w:t>
      </w:r>
      <w:r w:rsidR="00A96140" w:rsidRPr="00605542">
        <w:rPr>
          <w:rFonts w:eastAsiaTheme="minorHAnsi"/>
          <w:sz w:val="28"/>
          <w:szCs w:val="28"/>
          <w:lang w:eastAsia="en-US"/>
        </w:rPr>
        <w:t>7</w:t>
      </w:r>
      <w:r w:rsidRPr="00605542">
        <w:rPr>
          <w:rFonts w:eastAsiaTheme="minorHAnsi"/>
          <w:sz w:val="28"/>
          <w:szCs w:val="28"/>
          <w:lang w:eastAsia="en-US"/>
        </w:rPr>
        <w:t xml:space="preserve">. </w:t>
      </w:r>
      <w:r w:rsidRPr="00605542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612917" w:rsidRPr="00605542">
        <w:rPr>
          <w:sz w:val="28"/>
          <w:szCs w:val="28"/>
        </w:rPr>
        <w:t>РПГУ</w:t>
      </w:r>
      <w:r w:rsidRPr="00605542">
        <w:rPr>
          <w:sz w:val="28"/>
          <w:szCs w:val="28"/>
        </w:rPr>
        <w:t xml:space="preserve">, при </w:t>
      </w:r>
      <w:r w:rsidRPr="00605542">
        <w:rPr>
          <w:sz w:val="28"/>
          <w:szCs w:val="28"/>
        </w:rPr>
        <w:lastRenderedPageBreak/>
        <w:t xml:space="preserve">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605542">
        <w:rPr>
          <w:spacing w:val="-6"/>
          <w:sz w:val="28"/>
          <w:szCs w:val="28"/>
        </w:rPr>
        <w:t>время.</w:t>
      </w:r>
    </w:p>
    <w:p w14:paraId="3686AAC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A070C" w:rsidRPr="00605542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 З</w:t>
      </w:r>
      <w:r w:rsidRPr="00605542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14:paraId="67533C8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FA070C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A070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или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14:paraId="7F471BB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</w:t>
      </w:r>
      <w:r w:rsidR="00FA070C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FA070C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605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5542">
        <w:rPr>
          <w:rFonts w:ascii="Times New Roman" w:hAnsi="Times New Roman" w:cs="Times New Roman"/>
          <w:sz w:val="28"/>
          <w:szCs w:val="28"/>
        </w:rPr>
        <w:t>услуги;</w:t>
      </w:r>
    </w:p>
    <w:p w14:paraId="1D1D10E3" w14:textId="3D674984" w:rsidR="000C7A50" w:rsidRPr="00605542" w:rsidRDefault="00A9614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</w:t>
      </w:r>
      <w:r w:rsidR="000C7A50" w:rsidRPr="00605542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1DA40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 xml:space="preserve">.9. Оценка качества предоставления услуги осуществляется в соответствии с </w:t>
      </w:r>
      <w:hyperlink r:id="rId23" w:history="1">
        <w:r w:rsidRPr="0060554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070C" w:rsidRPr="00605542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14:paraId="2F2AE9B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7</w:t>
      </w:r>
      <w:r w:rsidRPr="00605542">
        <w:rPr>
          <w:rFonts w:ascii="Times New Roman" w:hAnsi="Times New Roman" w:cs="Times New Roman"/>
          <w:sz w:val="28"/>
          <w:szCs w:val="28"/>
        </w:rPr>
        <w:t xml:space="preserve">.10.Заявителю обеспечивается возможность направления жалобы на решения, действия или бездействие </w:t>
      </w:r>
      <w:r w:rsidR="00FA070C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A070C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24" w:history="1">
        <w:r w:rsidRPr="0060554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25" w:history="1">
        <w:r w:rsidRPr="0060554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55532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4873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7BA426B6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8</w:t>
      </w:r>
      <w:r w:rsidRPr="00605542">
        <w:rPr>
          <w:rFonts w:ascii="Times New Roman" w:hAnsi="Times New Roman" w:cs="Times New Roman"/>
          <w:sz w:val="28"/>
          <w:szCs w:val="28"/>
        </w:rPr>
        <w:t xml:space="preserve">.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636E1D3C" w14:textId="77777777" w:rsidR="000C7A50" w:rsidRPr="00605542" w:rsidRDefault="00FA070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информирование З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>, о ходе выполнения запроса о предоставлении муниципальной услуги, по иным вопросам, связанным с предоставлением муниципальной ус</w:t>
      </w:r>
      <w:r w:rsidRPr="00605542">
        <w:rPr>
          <w:rFonts w:ascii="Times New Roman" w:hAnsi="Times New Roman" w:cs="Times New Roman"/>
          <w:sz w:val="28"/>
          <w:szCs w:val="28"/>
        </w:rPr>
        <w:t>луги, а также консультирование З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>;</w:t>
      </w:r>
    </w:p>
    <w:p w14:paraId="1264703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>прием запрос</w:t>
      </w:r>
      <w:r w:rsidR="00FA070C" w:rsidRPr="00605542">
        <w:rPr>
          <w:rFonts w:ascii="Times New Roman" w:hAnsi="Times New Roman" w:cs="Times New Roman"/>
          <w:sz w:val="28"/>
          <w:szCs w:val="28"/>
        </w:rPr>
        <w:t>ов З</w:t>
      </w:r>
      <w:r w:rsidRPr="00605542">
        <w:rPr>
          <w:rFonts w:ascii="Times New Roman" w:hAnsi="Times New Roman" w:cs="Times New Roman"/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14:paraId="323203F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предоставления межведомственного запроса в органы, предоставляющие </w:t>
      </w:r>
      <w:r w:rsidR="002D671C" w:rsidRPr="00605542">
        <w:rPr>
          <w:rFonts w:ascii="Times New Roman" w:hAnsi="Times New Roman" w:cs="Times New Roman"/>
          <w:sz w:val="28"/>
          <w:szCs w:val="28"/>
        </w:rPr>
        <w:t>муниципальные</w:t>
      </w:r>
      <w:r w:rsidRPr="00605542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43CFCD1D" w14:textId="77777777" w:rsidR="000C7A50" w:rsidRPr="00605542" w:rsidRDefault="002D671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выдача З</w:t>
      </w:r>
      <w:r w:rsidR="000C7A50" w:rsidRPr="00605542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услуги;</w:t>
      </w:r>
    </w:p>
    <w:p w14:paraId="15FCA0F6" w14:textId="77777777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14:paraId="17B7C58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прием и передачу на рассмотрение в </w:t>
      </w:r>
      <w:r w:rsidR="002D671C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жалоб Заявителей;</w:t>
      </w:r>
    </w:p>
    <w:p w14:paraId="00217C73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иные действия, предусмотренные Федеральным законом № 210-ФЗ.</w:t>
      </w:r>
    </w:p>
    <w:p w14:paraId="1FB0084B" w14:textId="77777777" w:rsidR="000C7A50" w:rsidRPr="00605542" w:rsidRDefault="000C7A50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3.</w:t>
      </w:r>
      <w:r w:rsidR="00194861" w:rsidRPr="00605542">
        <w:rPr>
          <w:rFonts w:ascii="Times New Roman" w:hAnsi="Times New Roman" w:cs="Times New Roman"/>
          <w:sz w:val="28"/>
          <w:szCs w:val="28"/>
        </w:rPr>
        <w:t>8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  <w:r w:rsidR="00194861" w:rsidRPr="00605542">
        <w:rPr>
          <w:rFonts w:ascii="Times New Roman" w:hAnsi="Times New Roman" w:cs="Times New Roman"/>
          <w:sz w:val="28"/>
          <w:szCs w:val="28"/>
        </w:rPr>
        <w:t>1.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2D671C" w:rsidRPr="00605542">
        <w:rPr>
          <w:rFonts w:ascii="Times New Roman" w:hAnsi="Times New Roman" w:cs="Times New Roman"/>
          <w:sz w:val="28"/>
          <w:szCs w:val="28"/>
        </w:rPr>
        <w:t>2.8</w:t>
      </w:r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14:paraId="3F3AE7C9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приеме документов, специалист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</w:t>
      </w:r>
      <w:r w:rsidR="002D671C" w:rsidRPr="00605542">
        <w:rPr>
          <w:rFonts w:ascii="Times New Roman" w:hAnsi="Times New Roman" w:cs="Times New Roman"/>
          <w:sz w:val="28"/>
          <w:szCs w:val="28"/>
        </w:rPr>
        <w:t xml:space="preserve">ается соответствующая запись в </w:t>
      </w:r>
      <w:proofErr w:type="gramStart"/>
      <w:r w:rsidR="002D671C" w:rsidRPr="00605542">
        <w:rPr>
          <w:rFonts w:ascii="Times New Roman" w:hAnsi="Times New Roman" w:cs="Times New Roman"/>
          <w:sz w:val="28"/>
          <w:szCs w:val="28"/>
        </w:rPr>
        <w:t>р</w:t>
      </w:r>
      <w:r w:rsidRPr="00605542">
        <w:rPr>
          <w:rFonts w:ascii="Times New Roman" w:hAnsi="Times New Roman" w:cs="Times New Roman"/>
          <w:sz w:val="28"/>
          <w:szCs w:val="28"/>
        </w:rPr>
        <w:t>асписке  в</w:t>
      </w:r>
      <w:proofErr w:type="gramEnd"/>
      <w:r w:rsidRPr="00605542">
        <w:rPr>
          <w:rFonts w:ascii="Times New Roman" w:hAnsi="Times New Roman" w:cs="Times New Roman"/>
          <w:sz w:val="28"/>
          <w:szCs w:val="28"/>
        </w:rPr>
        <w:t xml:space="preserve"> приеме документов. </w:t>
      </w:r>
    </w:p>
    <w:p w14:paraId="51DAD745" w14:textId="77777777" w:rsidR="000C7A50" w:rsidRPr="00605542" w:rsidRDefault="002D671C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>При однократном обращении З</w:t>
      </w:r>
      <w:r w:rsidR="000C7A50" w:rsidRPr="00605542">
        <w:rPr>
          <w:sz w:val="28"/>
          <w:szCs w:val="28"/>
        </w:rPr>
        <w:t xml:space="preserve">аявителя с запросом о предоставлении нескольких государственных и (или) муниципальных услуг </w:t>
      </w:r>
      <w:r w:rsidR="004B5111" w:rsidRPr="00605542">
        <w:rPr>
          <w:sz w:val="28"/>
          <w:szCs w:val="28"/>
        </w:rPr>
        <w:t>РГАУ МФЦ</w:t>
      </w:r>
      <w:r w:rsidR="000C7A50" w:rsidRPr="00605542">
        <w:rPr>
          <w:sz w:val="28"/>
          <w:szCs w:val="28"/>
        </w:rPr>
        <w:t xml:space="preserve"> организует предоставление заявителю двух и более государственных и (или) муниципальных услуг.</w:t>
      </w:r>
    </w:p>
    <w:p w14:paraId="53815652" w14:textId="77777777" w:rsidR="000C7A50" w:rsidRPr="00605542" w:rsidRDefault="000C7A50" w:rsidP="00CC14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542">
        <w:rPr>
          <w:sz w:val="28"/>
          <w:szCs w:val="28"/>
        </w:rPr>
        <w:t xml:space="preserve">По окончании приема документов работник </w:t>
      </w:r>
      <w:r w:rsidR="002D671C" w:rsidRPr="00605542">
        <w:rPr>
          <w:sz w:val="28"/>
          <w:szCs w:val="28"/>
        </w:rPr>
        <w:t>РГАУ МФЦ</w:t>
      </w:r>
      <w:r w:rsidRPr="00605542">
        <w:rPr>
          <w:sz w:val="28"/>
          <w:szCs w:val="28"/>
        </w:rPr>
        <w:t xml:space="preserve"> выдает Заявителю расписку в приеме документов.</w:t>
      </w:r>
    </w:p>
    <w:p w14:paraId="23D962FB" w14:textId="0F3BF9B9" w:rsidR="000C7A50" w:rsidRPr="00605542" w:rsidRDefault="002D671C" w:rsidP="00CC14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Представленные З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="000C7A50"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05542">
        <w:rPr>
          <w:rFonts w:ascii="Times New Roman" w:hAnsi="Times New Roman" w:cs="Times New Roman"/>
          <w:sz w:val="28"/>
          <w:szCs w:val="28"/>
        </w:rPr>
        <w:t>)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автоматизированной информационной системы </w:t>
      </w:r>
      <w:r w:rsidR="00CC14BA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6ECD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принятых им заявлений и прилагаемых документов в форме электронного документа и (или) электронных образов </w:t>
      </w: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в </w:t>
      </w:r>
      <w:r w:rsidR="002D671C" w:rsidRPr="00605542">
        <w:rPr>
          <w:rFonts w:ascii="Times New Roman" w:hAnsi="Times New Roman" w:cs="Times New Roman"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35A8835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2D671C" w:rsidRPr="00605542">
        <w:rPr>
          <w:rFonts w:ascii="Times New Roman" w:hAnsi="Times New Roman" w:cs="Times New Roman"/>
          <w:bCs/>
          <w:sz w:val="28"/>
          <w:szCs w:val="28"/>
        </w:rPr>
        <w:t>Администрацию (</w:t>
      </w:r>
      <w:r w:rsidRPr="00605542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2D671C" w:rsidRPr="00605542">
        <w:rPr>
          <w:rFonts w:ascii="Times New Roman" w:hAnsi="Times New Roman" w:cs="Times New Roman"/>
          <w:bCs/>
          <w:sz w:val="28"/>
          <w:szCs w:val="28"/>
        </w:rPr>
        <w:t>)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определяются соглашением о взаимодействии</w:t>
      </w:r>
      <w:r w:rsidR="002D671C" w:rsidRPr="0060554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C28F6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</w:t>
      </w:r>
      <w:r w:rsidR="002D671C" w:rsidRPr="0060554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605542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2D671C" w:rsidRPr="00605542">
        <w:rPr>
          <w:rFonts w:ascii="Times New Roman" w:hAnsi="Times New Roman" w:cs="Times New Roman"/>
          <w:sz w:val="28"/>
          <w:szCs w:val="28"/>
        </w:rPr>
        <w:t>Администрация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передает документы в структурное подразделение </w:t>
      </w:r>
      <w:r w:rsidR="002D671C" w:rsidRPr="00605542">
        <w:rPr>
          <w:rFonts w:ascii="Times New Roman" w:hAnsi="Times New Roman" w:cs="Times New Roman"/>
          <w:sz w:val="28"/>
          <w:szCs w:val="28"/>
        </w:rPr>
        <w:t>РГАУ МФЦ для последующей выдачи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аявителю (его представителю). Порядок и сроки передачи </w:t>
      </w:r>
      <w:r w:rsidR="002D671C" w:rsidRPr="00605542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D671C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 таких документов в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</w:t>
      </w:r>
      <w:r w:rsidR="002D671C" w:rsidRPr="00605542">
        <w:rPr>
          <w:rFonts w:ascii="Times New Roman" w:hAnsi="Times New Roman" w:cs="Times New Roman"/>
          <w:sz w:val="28"/>
          <w:szCs w:val="28"/>
        </w:rPr>
        <w:t>.</w:t>
      </w:r>
    </w:p>
    <w:p w14:paraId="6F03EEC7" w14:textId="77777777" w:rsidR="000C7A50" w:rsidRPr="00605542" w:rsidRDefault="000C7A50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7AE3BF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5542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4080073B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22B3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0A5FB89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5393EC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029AAB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6987DDB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1C51932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0086A7D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8E2B6AE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C87128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24DF41EE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23F0FC5D" w14:textId="3E7C121D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F0E386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7962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40F7B8A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A737C6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3B78CC9E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244EA8A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8A8238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656788E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4FFBA27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;</w:t>
      </w:r>
    </w:p>
    <w:p w14:paraId="039490F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75891BA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27F5E48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F4CDE6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2FC89E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0D4257A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5287BA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14:paraId="3D1B958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44EF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7D9E50B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3D8A74B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03AC3ED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01F4687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858A8A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BA99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DB63EA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со стороны граждан,</w:t>
      </w:r>
    </w:p>
    <w:p w14:paraId="738D7D7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1613AD1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BE49AF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C1A758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E1BE74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0F8384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D64514" w:rsidRPr="00605542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605542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3784A9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8D1F53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93CF0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554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26383B3" w14:textId="77777777" w:rsidR="000C7A50" w:rsidRPr="00605542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C052E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</w:p>
    <w:p w14:paraId="333A33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64514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D64514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, а также организаций, осуществляющих функции по предоставлению государственных или муниципальных услуг, предусмотренных </w:t>
      </w:r>
      <w:hyperlink r:id="rId26" w:history="1">
        <w:r w:rsidRPr="00605542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60554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 (далее - привлекаемая организация), и их работников </w:t>
      </w:r>
      <w:r w:rsidRPr="00605542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14:paraId="5ACFE04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DBD78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14:paraId="53E98BF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а также его должностных лиц, муниципальных служащих, </w:t>
      </w:r>
      <w:r w:rsidR="00D6451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D6451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привлекаемых организаций, их работников. Заявитель может обратиться с жалобой по основаниям и в порядке, установленным </w:t>
      </w:r>
      <w:hyperlink r:id="rId27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11.1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том числе в следующих случаях:</w:t>
      </w:r>
    </w:p>
    <w:p w14:paraId="41ACAA00" w14:textId="0B0A7C05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наруш</w:t>
      </w:r>
      <w:r w:rsidR="00D64514" w:rsidRPr="00605542">
        <w:rPr>
          <w:rFonts w:ascii="Times New Roman" w:hAnsi="Times New Roman" w:cs="Times New Roman"/>
          <w:sz w:val="28"/>
          <w:szCs w:val="28"/>
        </w:rPr>
        <w:t xml:space="preserve">ение срока регистрации запроса </w:t>
      </w:r>
      <w:r w:rsidRPr="0060554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комплексного запроса, указанного в статье 15.1 </w:t>
      </w:r>
      <w:r w:rsidRPr="00605542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605542">
        <w:rPr>
          <w:rFonts w:ascii="Times New Roman" w:hAnsi="Times New Roman" w:cs="Times New Roman"/>
          <w:sz w:val="28"/>
          <w:szCs w:val="28"/>
        </w:rPr>
        <w:t>;</w:t>
      </w:r>
    </w:p>
    <w:p w14:paraId="18029F3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</w:t>
      </w:r>
      <w:r w:rsidR="00D64514" w:rsidRPr="00605542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9" w:history="1">
        <w:r w:rsidRPr="006055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37A2B2F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</w:t>
      </w:r>
      <w:proofErr w:type="gramStart"/>
      <w:r w:rsidRPr="00605542">
        <w:rPr>
          <w:rFonts w:ascii="Times New Roman" w:hAnsi="Times New Roman" w:cs="Times New Roman"/>
          <w:sz w:val="28"/>
          <w:szCs w:val="28"/>
        </w:rPr>
        <w:t>актами  для</w:t>
      </w:r>
      <w:proofErr w:type="gramEnd"/>
      <w:r w:rsidRPr="0060554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14:paraId="77B840C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</w:t>
      </w:r>
      <w:r w:rsidR="00D64514" w:rsidRPr="00605542"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605542">
        <w:rPr>
          <w:rFonts w:ascii="Times New Roman" w:hAnsi="Times New Roman" w:cs="Times New Roman"/>
          <w:sz w:val="28"/>
          <w:szCs w:val="28"/>
        </w:rPr>
        <w:t>аявителя;</w:t>
      </w:r>
    </w:p>
    <w:p w14:paraId="729957E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</w:t>
      </w:r>
      <w:r w:rsidR="00D64514" w:rsidRPr="00605542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0" w:history="1">
        <w:r w:rsidRPr="006055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7FCEE5E7" w14:textId="77777777" w:rsidR="000C7A50" w:rsidRPr="00605542" w:rsidRDefault="00D64514" w:rsidP="00CC14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требование внесения З</w:t>
      </w:r>
      <w:r w:rsidR="000C7A50" w:rsidRPr="00605542">
        <w:rPr>
          <w:rFonts w:ascii="Times New Roman" w:hAnsi="Times New Roman" w:cs="Times New Roman"/>
          <w:sz w:val="28"/>
          <w:szCs w:val="28"/>
        </w:rPr>
        <w:t>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14:paraId="3F56C1C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D64514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64514" w:rsidRPr="00605542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605542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</w:t>
      </w:r>
      <w:r w:rsidR="00D64514" w:rsidRPr="00605542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1" w:history="1">
        <w:r w:rsidRPr="006055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7E55010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14:paraId="1E154E8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 В указанном случае досуде</w:t>
      </w:r>
      <w:r w:rsidR="002C597D" w:rsidRPr="00605542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2C597D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2" w:history="1">
        <w:r w:rsidRPr="006055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32732501" w14:textId="77777777" w:rsidR="000C7A50" w:rsidRPr="00605542" w:rsidRDefault="002C597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у З</w:t>
      </w:r>
      <w:r w:rsidR="000C7A50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Федерального закона № 210-ФЗ</w:t>
      </w:r>
      <w:r w:rsidR="000C7A50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 в случае, если на </w:t>
      </w:r>
      <w:r w:rsidR="004B5111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065F708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CCAB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</w:t>
      </w:r>
      <w:r w:rsidRPr="00605542">
        <w:rPr>
          <w:rFonts w:ascii="Times New Roman" w:hAnsi="Times New Roman" w:cs="Times New Roman"/>
          <w:b/>
          <w:sz w:val="28"/>
          <w:szCs w:val="28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14:paraId="66AA19A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муниципального служащего подается руководителю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26A83FC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подается в соответствующий орган местного самоуправления, являющийся учредителем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рассматривается непосредственно руководителем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1FA413D5" w14:textId="0AF78F4E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2C597D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="002C597D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2C597D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="00CC14BA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749997F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436894E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услугу, </w:t>
      </w:r>
      <w:r w:rsidR="002C597D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5542">
        <w:rPr>
          <w:rFonts w:ascii="Times New Roman" w:hAnsi="Times New Roman" w:cs="Times New Roman"/>
          <w:sz w:val="28"/>
          <w:szCs w:val="28"/>
        </w:rPr>
        <w:t>привлекаемой  организации</w:t>
      </w:r>
      <w:proofErr w:type="gramEnd"/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2C597D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14:paraId="1E266E5E" w14:textId="77777777" w:rsidR="000C7A50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02169" w14:textId="77777777" w:rsidR="00CE4490" w:rsidRPr="00605542" w:rsidRDefault="00CE449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4C1F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0B714AC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</w:t>
      </w:r>
      <w:r w:rsidR="002C597D" w:rsidRPr="00605542">
        <w:rPr>
          <w:rFonts w:ascii="Times New Roman" w:hAnsi="Times New Roman" w:cs="Times New Roman"/>
          <w:sz w:val="28"/>
          <w:szCs w:val="28"/>
        </w:rPr>
        <w:t>еме З</w:t>
      </w:r>
      <w:r w:rsidRPr="00605542">
        <w:rPr>
          <w:rFonts w:ascii="Times New Roman" w:hAnsi="Times New Roman" w:cs="Times New Roman"/>
          <w:sz w:val="28"/>
          <w:szCs w:val="28"/>
        </w:rPr>
        <w:t>аявителя, или в электронном виде.</w:t>
      </w:r>
    </w:p>
    <w:p w14:paraId="144EF41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3F7B003" w14:textId="6DEDAFBB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 w:rsidR="00CC14BA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402834C3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 w:rsidR="002C597D" w:rsidRPr="00605542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аявителя - физического лица, сведения о месте нахождения </w:t>
      </w:r>
      <w:r w:rsidR="002C597D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2C597D" w:rsidRPr="00605542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605542">
        <w:rPr>
          <w:rFonts w:ascii="Times New Roman" w:hAnsi="Times New Roman" w:cs="Times New Roman"/>
          <w:sz w:val="28"/>
          <w:szCs w:val="28"/>
        </w:rPr>
        <w:t>аявителю;</w:t>
      </w:r>
    </w:p>
    <w:p w14:paraId="617CF63A" w14:textId="4F4C3BE8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CC14BA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C14BA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привлекаемых организаций, их работников;</w:t>
      </w:r>
    </w:p>
    <w:p w14:paraId="11FF03A9" w14:textId="31DBD5A6" w:rsidR="000C7A50" w:rsidRPr="00605542" w:rsidRDefault="002C597D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>доводы, на основании которых З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CC14BA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 w:rsidR="00CC14BA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>, привлекаемых организаций, их работников. Заявителем могут быть представлены документы (при н</w:t>
      </w:r>
      <w:r w:rsidRPr="00605542">
        <w:rPr>
          <w:rFonts w:ascii="Times New Roman" w:hAnsi="Times New Roman" w:cs="Times New Roman"/>
          <w:bCs/>
          <w:sz w:val="28"/>
          <w:szCs w:val="28"/>
        </w:rPr>
        <w:t>аличии), подтверждающие доводы З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>аявителя, либо их копии</w:t>
      </w:r>
      <w:r w:rsidR="000C7A50"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ED9D251" w14:textId="77777777" w:rsidR="002B56E4" w:rsidRPr="00092CCF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CCF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5663AD4" w14:textId="77777777" w:rsidR="002B56E4" w:rsidRPr="00092CCF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CCF">
        <w:rPr>
          <w:rFonts w:ascii="Times New Roman" w:hAnsi="Times New Roman" w:cs="Times New Roman"/>
          <w:bCs/>
          <w:sz w:val="28"/>
          <w:szCs w:val="28"/>
        </w:rPr>
        <w:t xml:space="preserve">а) оформленная в соответствии с </w:t>
      </w:r>
      <w:hyperlink r:id="rId33" w:history="1">
        <w:r w:rsidRPr="00092CCF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092CC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доверенность (для физических лиц);</w:t>
      </w:r>
    </w:p>
    <w:p w14:paraId="0DEBA2D9" w14:textId="77777777" w:rsidR="002B56E4" w:rsidRPr="00092CCF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CCF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23D30B6B" w14:textId="77777777" w:rsidR="002B56E4" w:rsidRPr="00092CCF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CCF">
        <w:rPr>
          <w:rFonts w:ascii="Times New Roman" w:hAnsi="Times New Roman" w:cs="Times New Roman"/>
          <w:bCs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092CCF">
        <w:rPr>
          <w:rFonts w:ascii="Times New Roman" w:hAnsi="Times New Roman" w:cs="Times New Roman"/>
          <w:bCs/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14:paraId="09184A6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5.5. Прием жалоб в письменной форме осуществляется:</w:t>
      </w:r>
    </w:p>
    <w:p w14:paraId="03EAD21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5.5.1. </w:t>
      </w:r>
      <w:r w:rsidR="002C597D" w:rsidRPr="00605542">
        <w:rPr>
          <w:rFonts w:ascii="Times New Roman" w:hAnsi="Times New Roman" w:cs="Times New Roman"/>
          <w:sz w:val="28"/>
          <w:szCs w:val="28"/>
        </w:rPr>
        <w:t xml:space="preserve">Администрацией (Уполномоченным органом) </w:t>
      </w:r>
      <w:r w:rsidRPr="00605542">
        <w:rPr>
          <w:rFonts w:ascii="Times New Roman" w:hAnsi="Times New Roman" w:cs="Times New Roman"/>
          <w:sz w:val="28"/>
          <w:szCs w:val="28"/>
        </w:rPr>
        <w:t xml:space="preserve">в месте предоставления муниципальной услуги (в месте, где </w:t>
      </w:r>
      <w:r w:rsidR="002C597D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аявитель подавал запрос на получение муниципальной услуги, нарушение порядка которой</w:t>
      </w:r>
      <w:r w:rsidR="002C597D" w:rsidRPr="00605542">
        <w:rPr>
          <w:rFonts w:ascii="Times New Roman" w:hAnsi="Times New Roman" w:cs="Times New Roman"/>
          <w:sz w:val="28"/>
          <w:szCs w:val="28"/>
        </w:rPr>
        <w:t xml:space="preserve"> обжалуется, либо в месте, где З</w:t>
      </w:r>
      <w:r w:rsidRPr="00605542">
        <w:rPr>
          <w:rFonts w:ascii="Times New Roman" w:hAnsi="Times New Roman" w:cs="Times New Roman"/>
          <w:sz w:val="28"/>
          <w:szCs w:val="28"/>
        </w:rPr>
        <w:t>аявителем получен результат указанной муниципальной услуги).</w:t>
      </w:r>
    </w:p>
    <w:p w14:paraId="628AAE8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7D5703C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0E39D29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</w:t>
      </w:r>
      <w:r w:rsidR="002C597D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14:paraId="5B510CA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5.5.2. М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14:paraId="4F5E362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>При поступлении жалобы на</w:t>
      </w:r>
      <w:r w:rsidRPr="00605542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(бездействия)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111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или привлекаемая организация обеспечивают ее передачу в </w:t>
      </w:r>
      <w:r w:rsidR="002C597D" w:rsidRPr="00605542">
        <w:rPr>
          <w:rFonts w:ascii="Times New Roman" w:hAnsi="Times New Roman" w:cs="Times New Roman"/>
          <w:sz w:val="28"/>
          <w:szCs w:val="28"/>
        </w:rPr>
        <w:t xml:space="preserve">Администрацию (Уполномоченный орган) </w:t>
      </w:r>
      <w:r w:rsidRPr="00605542">
        <w:rPr>
          <w:rFonts w:ascii="Times New Roman" w:hAnsi="Times New Roman" w:cs="Times New Roman"/>
          <w:bCs/>
          <w:sz w:val="28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6C517DA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0D4EE5B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5.6. В электронном виде жалоба может быть подана </w:t>
      </w:r>
      <w:r w:rsidR="002C597D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аявителем посредством:</w:t>
      </w:r>
    </w:p>
    <w:p w14:paraId="1A0BABFB" w14:textId="1621E85B" w:rsidR="000C7A50" w:rsidRPr="00605542" w:rsidRDefault="000C7A50" w:rsidP="00FB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5.6.1. официального сайта </w:t>
      </w:r>
      <w:r w:rsidR="002C597D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FB2548">
        <w:rPr>
          <w:rFonts w:ascii="Times New Roman" w:hAnsi="Times New Roman" w:cs="Times New Roman"/>
          <w:sz w:val="28"/>
          <w:szCs w:val="28"/>
        </w:rPr>
        <w:t xml:space="preserve"> сельского поселения Кусеевский сельсовет </w:t>
      </w:r>
      <w:r w:rsidRPr="00605542">
        <w:rPr>
          <w:rFonts w:ascii="Times New Roman" w:hAnsi="Times New Roman" w:cs="Times New Roman"/>
          <w:sz w:val="28"/>
          <w:szCs w:val="28"/>
        </w:rPr>
        <w:t>в сети Интерне</w:t>
      </w:r>
      <w:r w:rsidR="00FB2548">
        <w:rPr>
          <w:rFonts w:ascii="Times New Roman" w:hAnsi="Times New Roman" w:cs="Times New Roman"/>
          <w:sz w:val="28"/>
          <w:szCs w:val="28"/>
        </w:rPr>
        <w:t>т.</w:t>
      </w:r>
    </w:p>
    <w:p w14:paraId="4CD171E8" w14:textId="127DB771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5.6.2. </w:t>
      </w:r>
      <w:r w:rsidR="00612917" w:rsidRPr="00605542">
        <w:rPr>
          <w:rFonts w:ascii="Times New Roman" w:hAnsi="Times New Roman" w:cs="Times New Roman"/>
          <w:sz w:val="28"/>
          <w:szCs w:val="28"/>
        </w:rPr>
        <w:t>РПГУ</w:t>
      </w:r>
      <w:r w:rsidRPr="00605542">
        <w:rPr>
          <w:rFonts w:ascii="Times New Roman" w:hAnsi="Times New Roman" w:cs="Times New Roman"/>
          <w:sz w:val="28"/>
          <w:szCs w:val="28"/>
        </w:rPr>
        <w:t>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34" w:history="1">
        <w:r w:rsidR="00FF5F17"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https://do.gosuslugi.ru/</w:t>
        </w:r>
      </w:hyperlink>
      <w:r w:rsidRPr="00605542">
        <w:rPr>
          <w:rFonts w:ascii="Times New Roman" w:hAnsi="Times New Roman" w:cs="Times New Roman"/>
          <w:sz w:val="28"/>
          <w:szCs w:val="28"/>
        </w:rPr>
        <w:t>).</w:t>
      </w:r>
    </w:p>
    <w:p w14:paraId="1A0BB43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r:id="rId35" w:anchor="Par33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5.4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FF5F17" w:rsidRPr="00605542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605542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14:paraId="4E0C664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случае, если в компетенцию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привлекаемой организации не входит принятие ре</w:t>
      </w:r>
      <w:r w:rsidR="00FF5F17" w:rsidRPr="00605542">
        <w:rPr>
          <w:rFonts w:ascii="Times New Roman" w:hAnsi="Times New Roman" w:cs="Times New Roman"/>
          <w:sz w:val="28"/>
          <w:szCs w:val="28"/>
        </w:rPr>
        <w:t>шения по поданной З</w:t>
      </w:r>
      <w:r w:rsidRPr="00605542">
        <w:rPr>
          <w:rFonts w:ascii="Times New Roman" w:hAnsi="Times New Roman" w:cs="Times New Roman"/>
          <w:sz w:val="28"/>
          <w:szCs w:val="28"/>
        </w:rPr>
        <w:t xml:space="preserve">аявителем жалобы, в течение трех рабочих дней со дня ее регистрации </w:t>
      </w:r>
      <w:r w:rsidR="00FF5F17" w:rsidRPr="00605542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 </w:t>
      </w:r>
      <w:r w:rsidRPr="00605542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</w:t>
      </w:r>
      <w:r w:rsidR="00FF5F17" w:rsidRPr="00605542">
        <w:rPr>
          <w:rFonts w:ascii="Times New Roman" w:hAnsi="Times New Roman" w:cs="Times New Roman"/>
          <w:sz w:val="28"/>
          <w:szCs w:val="28"/>
        </w:rPr>
        <w:t>в письменной форме информирует З</w:t>
      </w:r>
      <w:r w:rsidRPr="00605542">
        <w:rPr>
          <w:rFonts w:ascii="Times New Roman" w:hAnsi="Times New Roman" w:cs="Times New Roman"/>
          <w:sz w:val="28"/>
          <w:szCs w:val="28"/>
        </w:rPr>
        <w:t>аявителя о перенаправлении жалобы.</w:t>
      </w:r>
    </w:p>
    <w:p w14:paraId="4CBCD7F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B6B3B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lastRenderedPageBreak/>
        <w:t>Сроки рассмотрения жалобы</w:t>
      </w:r>
    </w:p>
    <w:p w14:paraId="131A47A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Администрацию (Уполномоченный орган)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 или привлекаемую организацию, подлежит рассмотрению в течение пятнадцати рабочих дней со дня ее регистрации.</w:t>
      </w:r>
    </w:p>
    <w:p w14:paraId="723BC46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его должностного лица либо муниципального служащего,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привлекаемых организаций, их ра</w:t>
      </w:r>
      <w:r w:rsidR="00FF5F17" w:rsidRPr="00605542">
        <w:rPr>
          <w:rFonts w:ascii="Times New Roman" w:hAnsi="Times New Roman" w:cs="Times New Roman"/>
          <w:sz w:val="28"/>
          <w:szCs w:val="28"/>
        </w:rPr>
        <w:t>ботников в приеме документов у З</w:t>
      </w:r>
      <w:r w:rsidRPr="00605542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</w:t>
      </w:r>
      <w:r w:rsidR="00FF5F17" w:rsidRPr="00605542">
        <w:rPr>
          <w:rFonts w:ascii="Times New Roman" w:hAnsi="Times New Roman" w:cs="Times New Roman"/>
          <w:sz w:val="28"/>
          <w:szCs w:val="28"/>
        </w:rPr>
        <w:t>шибок или в случае обжалования З</w:t>
      </w:r>
      <w:r w:rsidRPr="00605542">
        <w:rPr>
          <w:rFonts w:ascii="Times New Roman" w:hAnsi="Times New Roman" w:cs="Times New Roman"/>
          <w:sz w:val="28"/>
          <w:szCs w:val="28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79E9C0F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C83C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6A78E84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5.8. Оснований для приостановления рассмотрения жалобы не имеется.</w:t>
      </w:r>
    </w:p>
    <w:p w14:paraId="3B73A3F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7039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31019A2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должностным лицом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14:paraId="2583FCB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14:paraId="5383194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r w:rsidRPr="006055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D8AFD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привлекаемая организация принимает исчерпывающие меры по устранению выявленных на</w:t>
      </w:r>
      <w:r w:rsidR="00FF5F17" w:rsidRPr="00605542">
        <w:rPr>
          <w:rFonts w:ascii="Times New Roman" w:hAnsi="Times New Roman" w:cs="Times New Roman"/>
          <w:sz w:val="28"/>
          <w:szCs w:val="28"/>
        </w:rPr>
        <w:t>рушений, в том числе по выдаче З</w:t>
      </w:r>
      <w:r w:rsidRPr="00605542">
        <w:rPr>
          <w:rFonts w:ascii="Times New Roman" w:hAnsi="Times New Roman" w:cs="Times New Roman"/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14:paraId="7079EFB6" w14:textId="77777777" w:rsidR="000C7A50" w:rsidRPr="00605542" w:rsidRDefault="00FF5F17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>, привлекаемая организация отказывает в удовлетворении жалобы в следующих случаях:</w:t>
      </w:r>
    </w:p>
    <w:p w14:paraId="10EE173A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8FDB42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7F5433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14:paraId="771F6E69" w14:textId="77777777" w:rsidR="000C7A50" w:rsidRPr="00605542" w:rsidRDefault="00FF5F17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орган),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605542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sz w:val="28"/>
          <w:szCs w:val="28"/>
        </w:rPr>
        <w:t>, привлекаемая организация вправе оставить жалобу без ответа по существу поставленных в ней вопросов в следующих случаях:</w:t>
      </w:r>
    </w:p>
    <w:p w14:paraId="0BDBBA8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78F23E9" w14:textId="18E6F5B3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</w:t>
      </w:r>
      <w:r w:rsidR="001B03CA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605542">
        <w:rPr>
          <w:rFonts w:ascii="Times New Roman" w:hAnsi="Times New Roman" w:cs="Times New Roman"/>
          <w:sz w:val="28"/>
          <w:szCs w:val="28"/>
        </w:rPr>
        <w:t>при наличии) и (или) почто</w:t>
      </w:r>
      <w:r w:rsidR="00FF5F17" w:rsidRPr="00605542">
        <w:rPr>
          <w:rFonts w:ascii="Times New Roman" w:hAnsi="Times New Roman" w:cs="Times New Roman"/>
          <w:sz w:val="28"/>
          <w:szCs w:val="28"/>
        </w:rPr>
        <w:t>вый адрес З</w:t>
      </w:r>
      <w:r w:rsidRPr="00605542">
        <w:rPr>
          <w:rFonts w:ascii="Times New Roman" w:hAnsi="Times New Roman" w:cs="Times New Roman"/>
          <w:sz w:val="28"/>
          <w:szCs w:val="28"/>
        </w:rPr>
        <w:t>аявителя, указанные в жалобе;</w:t>
      </w:r>
    </w:p>
    <w:p w14:paraId="19615FD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14:paraId="47A66571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8E6B9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53C1EA33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36" w:anchor="Par60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F5F17" w:rsidRPr="00605542">
        <w:rPr>
          <w:rFonts w:ascii="Times New Roman" w:hAnsi="Times New Roman" w:cs="Times New Roman"/>
          <w:sz w:val="28"/>
          <w:szCs w:val="28"/>
        </w:rPr>
        <w:t>, З</w:t>
      </w:r>
      <w:r w:rsidRPr="00605542">
        <w:rPr>
          <w:rFonts w:ascii="Times New Roman" w:hAnsi="Times New Roman" w:cs="Times New Roman"/>
          <w:sz w:val="28"/>
          <w:szCs w:val="28"/>
        </w:rPr>
        <w:t>аявителю в</w:t>
      </w:r>
      <w:r w:rsidR="00FF5F17" w:rsidRPr="00605542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605542">
        <w:rPr>
          <w:rFonts w:ascii="Times New Roman" w:hAnsi="Times New Roman" w:cs="Times New Roman"/>
          <w:sz w:val="28"/>
          <w:szCs w:val="28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14:paraId="514293C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14:paraId="022BE6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92FDE5C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C7251F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78BEE90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4EFDFD2B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00E635D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1AAB223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324C4D8E" w14:textId="77777777" w:rsidR="000C7A50" w:rsidRPr="00605542" w:rsidRDefault="000C7A50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5.12. В случае признания жалобы подлежащей удовлетворе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в ответе З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аявителю, указанном в пункте 5.11 Административного регламента, дается информация о действиях, осуществляемых 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(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необходимо совершить З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 в целях получения муниципальной услуги.</w:t>
      </w:r>
    </w:p>
    <w:p w14:paraId="3448210F" w14:textId="77777777" w:rsidR="000C7A50" w:rsidRPr="00605542" w:rsidRDefault="000C7A50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В случае </w:t>
      </w:r>
      <w:proofErr w:type="gramStart"/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признания жалобы</w:t>
      </w:r>
      <w:proofErr w:type="gramEnd"/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подлежащей удовлетворению в ответе </w:t>
      </w:r>
      <w:r w:rsidR="00FF5F17"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055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14:paraId="4E28FDD3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FF5F17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F5F17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привлекаемой организации, наделенное полномочиями по рассмотрению жалоб в соответствии с </w:t>
      </w:r>
      <w:hyperlink r:id="rId37" w:anchor="Par21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5.3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, направляет имеющиеся материалы в органы прокуратуры.</w:t>
      </w:r>
    </w:p>
    <w:p w14:paraId="159E60C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5.15. Положения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8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№ 59-ФЗ.</w:t>
      </w:r>
    </w:p>
    <w:p w14:paraId="77F3A1A2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8CC0E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14:paraId="2AD1644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14:paraId="3E0052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634140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3CAFAD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14:paraId="2D059B4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B3A54" w:rsidRPr="00605542">
        <w:rPr>
          <w:rFonts w:ascii="Times New Roman" w:hAnsi="Times New Roman" w:cs="Times New Roman"/>
          <w:sz w:val="28"/>
          <w:szCs w:val="28"/>
        </w:rPr>
        <w:t>Администрации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B3A54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1B3A5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1B3A54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привлекаемой организации обязаны:</w:t>
      </w:r>
    </w:p>
    <w:p w14:paraId="4B224A08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B3A54" w:rsidRPr="00605542">
        <w:rPr>
          <w:rFonts w:ascii="Times New Roman" w:hAnsi="Times New Roman" w:cs="Times New Roman"/>
          <w:sz w:val="28"/>
          <w:szCs w:val="28"/>
        </w:rPr>
        <w:t>З</w:t>
      </w:r>
      <w:r w:rsidRPr="00605542">
        <w:rPr>
          <w:rFonts w:ascii="Times New Roman" w:hAnsi="Times New Roman" w:cs="Times New Roman"/>
          <w:sz w:val="28"/>
          <w:szCs w:val="28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14:paraId="7D7EF5EF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жалобы;</w:t>
      </w:r>
    </w:p>
    <w:p w14:paraId="0AADDAA6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9" w:anchor="Par76" w:history="1">
        <w:r w:rsidRPr="006055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5.18</w:t>
        </w:r>
      </w:hyperlink>
      <w:r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AC7FCB" w:rsidRPr="006055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05542">
        <w:rPr>
          <w:rFonts w:ascii="Times New Roman" w:hAnsi="Times New Roman" w:cs="Times New Roman"/>
          <w:sz w:val="28"/>
          <w:szCs w:val="28"/>
        </w:rPr>
        <w:t>.</w:t>
      </w:r>
    </w:p>
    <w:p w14:paraId="4AA9B97E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3DF089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1F41A8D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5.18. </w:t>
      </w:r>
      <w:r w:rsidR="001B3A54" w:rsidRPr="00605542">
        <w:rPr>
          <w:rFonts w:ascii="Times New Roman" w:hAnsi="Times New Roman" w:cs="Times New Roman"/>
          <w:sz w:val="28"/>
          <w:szCs w:val="28"/>
        </w:rPr>
        <w:t>Администрация (</w:t>
      </w:r>
      <w:r w:rsidRPr="006055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B3A54" w:rsidRPr="00605542">
        <w:rPr>
          <w:rFonts w:ascii="Times New Roman" w:hAnsi="Times New Roman" w:cs="Times New Roman"/>
          <w:sz w:val="28"/>
          <w:szCs w:val="28"/>
        </w:rPr>
        <w:t>)</w:t>
      </w:r>
      <w:r w:rsidRPr="00605542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605542">
        <w:rPr>
          <w:rFonts w:ascii="Times New Roman" w:hAnsi="Times New Roman" w:cs="Times New Roman"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sz w:val="28"/>
          <w:szCs w:val="28"/>
        </w:rPr>
        <w:t>, привлекаемая организация обеспечивает:</w:t>
      </w:r>
    </w:p>
    <w:p w14:paraId="34F6F754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>оснащение мест приема жалоб;</w:t>
      </w:r>
    </w:p>
    <w:p w14:paraId="017B2657" w14:textId="38C37596" w:rsidR="000C7A50" w:rsidRPr="00605542" w:rsidRDefault="001B3A5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>информирование З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их должностных лиц либо муниципальных служащих, </w:t>
      </w:r>
      <w:r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 xml:space="preserve">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</w:t>
      </w:r>
      <w:r w:rsidR="00612917" w:rsidRPr="00605542">
        <w:rPr>
          <w:rFonts w:ascii="Times New Roman" w:hAnsi="Times New Roman" w:cs="Times New Roman"/>
          <w:bCs/>
          <w:sz w:val="28"/>
          <w:szCs w:val="28"/>
        </w:rPr>
        <w:t>РПГУ</w:t>
      </w:r>
      <w:r w:rsidR="000C7A50" w:rsidRPr="006055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7A7C65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консультирование </w:t>
      </w:r>
      <w:r w:rsidR="001B3A54" w:rsidRPr="00605542">
        <w:rPr>
          <w:rFonts w:ascii="Times New Roman" w:hAnsi="Times New Roman" w:cs="Times New Roman"/>
          <w:bCs/>
          <w:sz w:val="28"/>
          <w:szCs w:val="28"/>
        </w:rPr>
        <w:t>З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1B3A54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1B3A54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>, привлекаемых организаций или их работников, в том числе по телефону, электронной почте, при личном приеме;</w:t>
      </w:r>
    </w:p>
    <w:p w14:paraId="32030FA7" w14:textId="77777777" w:rsidR="000C7A50" w:rsidRPr="00605542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42">
        <w:rPr>
          <w:rFonts w:ascii="Times New Roman" w:hAnsi="Times New Roman" w:cs="Times New Roman"/>
          <w:bCs/>
          <w:sz w:val="28"/>
          <w:szCs w:val="28"/>
        </w:rPr>
        <w:t xml:space="preserve">заключение соглашений о взаимодействии в части осуществления </w:t>
      </w:r>
      <w:r w:rsidR="001B3A54" w:rsidRPr="00605542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605542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уполномоченными орган</w:t>
      </w:r>
      <w:r w:rsidR="001B3A54" w:rsidRPr="00605542">
        <w:rPr>
          <w:rFonts w:ascii="Times New Roman" w:hAnsi="Times New Roman" w:cs="Times New Roman"/>
          <w:bCs/>
          <w:sz w:val="28"/>
          <w:szCs w:val="28"/>
        </w:rPr>
        <w:t>изациями приема жалоб и выдачи З</w:t>
      </w:r>
      <w:r w:rsidRPr="00605542">
        <w:rPr>
          <w:rFonts w:ascii="Times New Roman" w:hAnsi="Times New Roman" w:cs="Times New Roman"/>
          <w:bCs/>
          <w:sz w:val="28"/>
          <w:szCs w:val="28"/>
        </w:rPr>
        <w:t>аявителям результатов рассмотрения жалоб.</w:t>
      </w:r>
    </w:p>
    <w:p w14:paraId="3A7C3A55" w14:textId="77777777" w:rsidR="008A6CD7" w:rsidRPr="00605542" w:rsidRDefault="008A6CD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69F5A" w14:textId="77777777" w:rsidR="001B3A54" w:rsidRPr="00605542" w:rsidRDefault="001B3A54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AC1CAF" w14:textId="77777777" w:rsidR="008A6CD7" w:rsidRPr="00605542" w:rsidRDefault="008A6CD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D52903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31DDA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ECEBCC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1E9C0B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552EE9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55D1C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01EB6B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B11F17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02B089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3B694A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42F67A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F681CE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DEB3B8" w14:textId="77777777" w:rsidR="00FE170E" w:rsidRPr="00605542" w:rsidRDefault="00FE170E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3217D2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C88CC2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CCD488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022805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60DA6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067E3D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243F3" w14:textId="77777777" w:rsidR="004A4398" w:rsidRDefault="004A4398" w:rsidP="00CC1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A18BA9" w14:textId="736E4AA3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14:paraId="0277A8DE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14:paraId="4395F14A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</w:t>
      </w:r>
    </w:p>
    <w:p w14:paraId="121C76A7" w14:textId="11DA1B70" w:rsidR="00FE4D93" w:rsidRPr="00FB2548" w:rsidRDefault="00FB2548" w:rsidP="00FB2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Кусеевский сельсовет</w:t>
      </w:r>
      <w:r w:rsidR="00FE4D93" w:rsidRPr="00605542">
        <w:rPr>
          <w:rFonts w:ascii="Times New Roman" w:hAnsi="Times New Roman"/>
          <w:b/>
          <w:sz w:val="18"/>
          <w:szCs w:val="28"/>
        </w:rPr>
        <w:t xml:space="preserve"> </w:t>
      </w:r>
    </w:p>
    <w:p w14:paraId="6900AC5F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9E1B232" w14:textId="77777777" w:rsidR="005F3DF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DF3" w:rsidRPr="00605542">
        <w:rPr>
          <w:rFonts w:ascii="Times New Roman" w:hAnsi="Times New Roman"/>
          <w:b/>
          <w:sz w:val="28"/>
          <w:szCs w:val="28"/>
        </w:rPr>
        <w:t xml:space="preserve">«Реализация преимущественного права </w:t>
      </w:r>
    </w:p>
    <w:p w14:paraId="427E0167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14:paraId="7708B311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при отчуждении недвижимого имущества, </w:t>
      </w:r>
    </w:p>
    <w:p w14:paraId="23CA8D89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находящегося в муниципальной </w:t>
      </w:r>
    </w:p>
    <w:p w14:paraId="2CA48C13" w14:textId="77777777" w:rsidR="00FE4D9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/>
          <w:b/>
          <w:sz w:val="28"/>
          <w:szCs w:val="28"/>
        </w:rPr>
        <w:t>собственности муниципального образования»</w:t>
      </w:r>
    </w:p>
    <w:p w14:paraId="3F9E7D6F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605542">
        <w:rPr>
          <w:rFonts w:ascii="Times New Roman" w:hAnsi="Times New Roman" w:cs="Times New Roman"/>
          <w:sz w:val="24"/>
          <w:szCs w:val="24"/>
        </w:rPr>
        <w:t>Администрация (Уполномоченный орган)</w:t>
      </w:r>
    </w:p>
    <w:p w14:paraId="3E3EDE92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0CED5950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605542">
        <w:rPr>
          <w:rFonts w:ascii="Times New Roman" w:hAnsi="Times New Roman" w:cs="Times New Roman"/>
          <w:sz w:val="18"/>
          <w:szCs w:val="24"/>
        </w:rPr>
        <w:t xml:space="preserve"> (наименование)</w:t>
      </w:r>
    </w:p>
    <w:p w14:paraId="1FDACA65" w14:textId="77777777" w:rsidR="00FD295D" w:rsidRPr="0079453C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79453C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14:paraId="2793376B" w14:textId="77777777" w:rsidR="00FD295D" w:rsidRPr="0079453C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79453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5C1DC96" w14:textId="77777777" w:rsidR="00FD295D" w:rsidRPr="0079453C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79453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93842BC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(для юридических лиц - наименование, государственный регистрационный номер записи о государственной</w:t>
      </w:r>
    </w:p>
    <w:p w14:paraId="4E64CA69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регистрации юридического лица</w:t>
      </w:r>
    </w:p>
    <w:p w14:paraId="0BB60D1E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в едином государственном реестре</w:t>
      </w:r>
    </w:p>
    <w:p w14:paraId="6221EBBF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юридических лиц и идентификационный                                             номер налогоплательщика</w:t>
      </w:r>
    </w:p>
    <w:p w14:paraId="4A5DF2E6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(за исключением случаев, если</w:t>
      </w:r>
    </w:p>
    <w:p w14:paraId="113C4CB5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заявителем является иностранное</w:t>
      </w:r>
    </w:p>
    <w:p w14:paraId="5157657D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юридическое лицо);</w:t>
      </w:r>
    </w:p>
    <w:p w14:paraId="20DD4CEC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для физических лиц - фамилия, имя и </w:t>
      </w:r>
    </w:p>
    <w:p w14:paraId="64DCAB69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отчество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 (последнее – при наличии)</w:t>
      </w: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, реквизиты документа,</w:t>
      </w:r>
    </w:p>
    <w:p w14:paraId="00A8C566" w14:textId="139631ED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удостоверяющего личность заявителя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 </w:t>
      </w: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(для гражданина)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, СНИЛС)</w:t>
      </w:r>
    </w:p>
    <w:p w14:paraId="65A97CE5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</w:p>
    <w:p w14:paraId="322948CA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Адрес </w:t>
      </w:r>
      <w:proofErr w:type="gramStart"/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заявителя:  _</w:t>
      </w:r>
      <w:proofErr w:type="gramEnd"/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______________________________________</w:t>
      </w:r>
    </w:p>
    <w:p w14:paraId="74DA4C64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(местонахождение юридического лица;</w:t>
      </w:r>
    </w:p>
    <w:p w14:paraId="75B17E74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место регистрации физического лица)</w:t>
      </w:r>
    </w:p>
    <w:p w14:paraId="354D1829" w14:textId="77777777" w:rsidR="00FD295D" w:rsidRPr="0079453C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79453C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Почтовый адрес и (или) адрес электронной</w:t>
      </w:r>
    </w:p>
    <w:p w14:paraId="69A4A5A6" w14:textId="12243F1F" w:rsidR="00FD295D" w:rsidRDefault="00FD295D" w:rsidP="00FD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53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9453C">
        <w:rPr>
          <w:rFonts w:ascii="Times New Roman" w:hAnsi="Times New Roman" w:cs="Times New Roman"/>
          <w:sz w:val="20"/>
          <w:szCs w:val="20"/>
        </w:rPr>
        <w:t xml:space="preserve"> почты для связи с заявителем:</w:t>
      </w:r>
    </w:p>
    <w:p w14:paraId="6C73B974" w14:textId="5B5E301B" w:rsidR="00FD295D" w:rsidRPr="0079453C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5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9453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069F55A2" w14:textId="77777777" w:rsidR="00FE4D93" w:rsidRPr="00605542" w:rsidRDefault="00FE4D93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4E059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3F8E86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624B7C80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F421D4" w14:textId="615D111B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</w:rPr>
        <w:t xml:space="preserve">На основании  Федерального закона </w:t>
      </w:r>
      <w:r w:rsidR="00350568">
        <w:rPr>
          <w:rFonts w:ascii="Times New Roman" w:hAnsi="Times New Roman"/>
          <w:sz w:val="28"/>
          <w:szCs w:val="28"/>
        </w:rPr>
        <w:t>от 22.07.2008 №</w:t>
      </w:r>
      <w:r w:rsidRPr="00605542">
        <w:rPr>
          <w:rFonts w:ascii="Times New Roman" w:hAnsi="Times New Roman"/>
          <w:sz w:val="28"/>
          <w:szCs w:val="28"/>
        </w:rPr>
        <w:t xml:space="preserve">  159-ФЗ</w:t>
      </w:r>
      <w:r w:rsidR="00350568">
        <w:rPr>
          <w:rFonts w:ascii="Times New Roman" w:hAnsi="Times New Roman"/>
          <w:sz w:val="28"/>
          <w:szCs w:val="28"/>
        </w:rPr>
        <w:t xml:space="preserve"> </w:t>
      </w:r>
      <w:r w:rsidR="00350568" w:rsidRPr="00605542">
        <w:rPr>
          <w:rFonts w:ascii="Times New Roman" w:hAnsi="Times New Roman"/>
          <w:sz w:val="28"/>
          <w:szCs w:val="28"/>
          <w:lang w:eastAsia="ru-RU"/>
        </w:rPr>
        <w:t>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50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5542">
        <w:rPr>
          <w:rFonts w:ascii="Times New Roman" w:hAnsi="Times New Roman"/>
          <w:sz w:val="28"/>
          <w:szCs w:val="28"/>
        </w:rPr>
        <w:t>п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рошу </w:t>
      </w:r>
      <w:r w:rsidRPr="00605542">
        <w:rPr>
          <w:rFonts w:ascii="Times New Roman" w:hAnsi="Times New Roman"/>
          <w:sz w:val="28"/>
          <w:szCs w:val="28"/>
        </w:rPr>
        <w:t>(просим) предоставить</w:t>
      </w:r>
      <w:r w:rsidRPr="00605542">
        <w:rPr>
          <w:rFonts w:ascii="Times New Roman" w:hAnsi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605542">
        <w:rPr>
          <w:rFonts w:ascii="Times New Roman" w:hAnsi="Times New Roman"/>
          <w:iCs/>
          <w:sz w:val="28"/>
          <w:szCs w:val="28"/>
          <w:lang w:eastAsia="ru-RU"/>
        </w:rPr>
        <w:t xml:space="preserve">малого и среднего </w:t>
      </w:r>
      <w:r w:rsidRPr="00605542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предпринимательства  </w:t>
      </w:r>
      <w:r w:rsidRPr="00605542">
        <w:rPr>
          <w:rFonts w:ascii="Times New Roman" w:hAnsi="Times New Roman"/>
          <w:sz w:val="28"/>
          <w:szCs w:val="28"/>
          <w:lang w:eastAsia="ru-RU"/>
        </w:rPr>
        <w:t>на приобретение арендуемого по договору(</w:t>
      </w:r>
      <w:proofErr w:type="spellStart"/>
      <w:r w:rsidRPr="00605542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605542">
        <w:rPr>
          <w:rFonts w:ascii="Times New Roman" w:hAnsi="Times New Roman"/>
          <w:sz w:val="28"/>
          <w:szCs w:val="28"/>
          <w:lang w:eastAsia="ru-RU"/>
        </w:rPr>
        <w:t xml:space="preserve">) аренды от ________ № ____ муниципального имущества общей площадью ______ кв. м, расположенного по адресу: ______________________________. </w:t>
      </w:r>
    </w:p>
    <w:p w14:paraId="24C28800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542">
        <w:rPr>
          <w:rFonts w:ascii="Times New Roman" w:hAnsi="Times New Roman"/>
          <w:sz w:val="28"/>
          <w:szCs w:val="28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14:paraId="55E83480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2FDCC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F5924" w14:textId="77777777" w:rsidR="005F3DF3" w:rsidRPr="00605542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42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14:paraId="044BB8B6" w14:textId="77777777" w:rsidR="005F3DF3" w:rsidRPr="00605542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F9D08B" w14:textId="77777777" w:rsidR="005F3DF3" w:rsidRPr="00605542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458AC0" w14:textId="363F9B37" w:rsidR="005F3DF3" w:rsidRPr="00605542" w:rsidRDefault="005F3DF3" w:rsidP="003D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14:paraId="3BE8B0CE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предоставить следующим </w:t>
      </w:r>
      <w:proofErr w:type="gramStart"/>
      <w:r w:rsidRPr="00605542">
        <w:rPr>
          <w:rFonts w:ascii="Times New Roman" w:hAnsi="Times New Roman" w:cs="Times New Roman"/>
          <w:sz w:val="28"/>
          <w:szCs w:val="28"/>
        </w:rPr>
        <w:t>способом:</w:t>
      </w:r>
      <w:r w:rsidR="00F7479E" w:rsidRPr="0060554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7479E" w:rsidRPr="0060554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E262B38" w14:textId="77777777" w:rsidR="00317277" w:rsidRPr="00605542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D8C9F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A0388" w14:textId="77777777" w:rsidR="003D5933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полномочия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3067011" w14:textId="77777777" w:rsidR="003D5933" w:rsidRDefault="003D5933" w:rsidP="003D5933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61917" w14:textId="77777777" w:rsidR="003D5933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14:paraId="19FD43D3" w14:textId="77777777" w:rsidR="003D5933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(подпись)                   (Фамилия И.О. руководителя,/представителя)</w:t>
      </w:r>
    </w:p>
    <w:p w14:paraId="1BC8A494" w14:textId="77777777" w:rsidR="00FD295D" w:rsidRDefault="00FD295D" w:rsidP="003D593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</w:rPr>
      </w:pPr>
    </w:p>
    <w:p w14:paraId="7B5E7C22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D114B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D6F9A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6627DA" w14:textId="77777777" w:rsidR="00350568" w:rsidRDefault="00350568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DF2907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35F9B0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B8B06D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5171E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64CBB7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E801F2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9F9248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BBA740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0C2CF2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532EE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1FA755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633DAC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41C880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5A840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04593F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08FFE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00CF67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16AE0" w14:textId="77777777"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46E65B" w14:textId="23669457" w:rsidR="00FE4D9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E42AC3">
        <w:rPr>
          <w:rFonts w:ascii="Times New Roman" w:hAnsi="Times New Roman" w:cs="Times New Roman"/>
          <w:b/>
          <w:sz w:val="28"/>
          <w:szCs w:val="28"/>
        </w:rPr>
        <w:t>2</w:t>
      </w:r>
    </w:p>
    <w:p w14:paraId="29FFFDC9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lastRenderedPageBreak/>
        <w:t>к Административному регламенту</w:t>
      </w:r>
    </w:p>
    <w:p w14:paraId="7A0362AA" w14:textId="77777777" w:rsidR="00FB2548" w:rsidRDefault="00FE4D93" w:rsidP="00FB254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</w:t>
      </w:r>
    </w:p>
    <w:p w14:paraId="33184E9C" w14:textId="363164D2" w:rsidR="00FE4D93" w:rsidRPr="00FB2548" w:rsidRDefault="00FB2548" w:rsidP="00FB254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29896511"/>
      <w:r>
        <w:rPr>
          <w:rFonts w:ascii="Times New Roman" w:hAnsi="Times New Roman" w:cs="Times New Roman"/>
          <w:b/>
          <w:sz w:val="28"/>
          <w:szCs w:val="28"/>
        </w:rPr>
        <w:t>сельского поселения Кусеевский сельсовет</w:t>
      </w:r>
      <w:bookmarkEnd w:id="2"/>
    </w:p>
    <w:p w14:paraId="468C84E6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7D3374F" w14:textId="77777777" w:rsidR="005F3DF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DF3" w:rsidRPr="00605542">
        <w:rPr>
          <w:rFonts w:ascii="Times New Roman" w:hAnsi="Times New Roman"/>
          <w:b/>
          <w:sz w:val="28"/>
          <w:szCs w:val="28"/>
        </w:rPr>
        <w:t xml:space="preserve">«Реализация преимущественного права </w:t>
      </w:r>
    </w:p>
    <w:p w14:paraId="1CFD9DAE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14:paraId="4896D6BB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при отчуждении недвижимого имущества, </w:t>
      </w:r>
    </w:p>
    <w:p w14:paraId="5DB89874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находящегося в муниципальной </w:t>
      </w:r>
    </w:p>
    <w:p w14:paraId="0DBD6FC9" w14:textId="77777777" w:rsidR="005F3DF3" w:rsidRPr="00605542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/>
          <w:b/>
          <w:sz w:val="28"/>
          <w:szCs w:val="28"/>
        </w:rPr>
        <w:t>собственности муниципального образования»</w:t>
      </w:r>
    </w:p>
    <w:p w14:paraId="37763D19" w14:textId="77777777" w:rsidR="00FE4D93" w:rsidRPr="00605542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CF7E182" w14:textId="77777777" w:rsidR="009A3F1B" w:rsidRPr="00EF61CA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CA">
        <w:rPr>
          <w:rFonts w:ascii="Times New Roman" w:hAnsi="Times New Roman" w:cs="Times New Roman"/>
          <w:b/>
          <w:sz w:val="28"/>
          <w:szCs w:val="28"/>
        </w:rPr>
        <w:t>ФОРМА</w:t>
      </w:r>
      <w:r w:rsidRPr="00EF61CA">
        <w:rPr>
          <w:rFonts w:ascii="Times New Roman" w:hAnsi="Times New Roman" w:cs="Times New Roman"/>
          <w:b/>
          <w:sz w:val="28"/>
          <w:szCs w:val="28"/>
        </w:rPr>
        <w:br/>
        <w:t>согласия на обработку персональных данных</w:t>
      </w:r>
    </w:p>
    <w:p w14:paraId="7C9321F2" w14:textId="77777777" w:rsidR="009A3F1B" w:rsidRPr="00EF61CA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A4C82" w14:textId="77777777" w:rsidR="009A3F1B" w:rsidRPr="00EF61CA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5D9FC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Главе Администрации (Руководителю Уполномоченного органа)  </w:t>
      </w:r>
    </w:p>
    <w:p w14:paraId="04A892AF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14:paraId="520FF9E5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</w:t>
      </w:r>
      <w:r w:rsidRPr="0092011B">
        <w:rPr>
          <w:rFonts w:ascii="Times New Roman" w:hAnsi="Times New Roman" w:cs="Times New Roman"/>
        </w:rPr>
        <w:t>__</w:t>
      </w:r>
    </w:p>
    <w:p w14:paraId="49F2BA7B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2011B">
        <w:rPr>
          <w:rFonts w:ascii="Times New Roman" w:hAnsi="Times New Roman" w:cs="Times New Roman"/>
          <w:sz w:val="16"/>
          <w:szCs w:val="16"/>
        </w:rPr>
        <w:t>(указывается полное наименование должности и ФИО)</w:t>
      </w:r>
    </w:p>
    <w:p w14:paraId="7FE8D6EC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от __________________________________</w:t>
      </w:r>
    </w:p>
    <w:p w14:paraId="228A1E90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92011B">
        <w:rPr>
          <w:rFonts w:ascii="Times New Roman" w:hAnsi="Times New Roman" w:cs="Times New Roman"/>
          <w:sz w:val="16"/>
        </w:rPr>
        <w:t xml:space="preserve"> (фамилия, имя, отчество)</w:t>
      </w:r>
    </w:p>
    <w:p w14:paraId="27C3337C" w14:textId="77777777" w:rsidR="009A3F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069AE63B" w14:textId="77777777" w:rsidR="009A3F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F7F122A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проживающего(ей) по адресу: </w:t>
      </w:r>
    </w:p>
    <w:p w14:paraId="48E8BFF5" w14:textId="77777777" w:rsidR="009A3F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2418E6A8" w14:textId="77777777" w:rsidR="009A3F1B" w:rsidRPr="0092011B" w:rsidRDefault="009A3F1B" w:rsidP="009A3F1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92011B">
        <w:rPr>
          <w:rFonts w:ascii="Times New Roman" w:hAnsi="Times New Roman" w:cs="Times New Roman"/>
        </w:rPr>
        <w:t xml:space="preserve">, </w:t>
      </w:r>
    </w:p>
    <w:p w14:paraId="6A558DE6" w14:textId="77777777" w:rsidR="009A3F1B" w:rsidRPr="00EF61CA" w:rsidRDefault="009A3F1B" w:rsidP="009A3F1B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92011B">
        <w:rPr>
          <w:rFonts w:ascii="Times New Roman" w:hAnsi="Times New Roman" w:cs="Times New Roman"/>
        </w:rPr>
        <w:t>контактный телефон ___________</w:t>
      </w:r>
      <w:r>
        <w:rPr>
          <w:rFonts w:ascii="Times New Roman" w:hAnsi="Times New Roman" w:cs="Times New Roman"/>
        </w:rPr>
        <w:t>___</w:t>
      </w:r>
      <w:r w:rsidRPr="0092011B">
        <w:rPr>
          <w:rFonts w:ascii="Times New Roman" w:hAnsi="Times New Roman" w:cs="Times New Roman"/>
        </w:rPr>
        <w:t>_____</w:t>
      </w:r>
    </w:p>
    <w:p w14:paraId="6F31ACB5" w14:textId="77777777" w:rsidR="009A3F1B" w:rsidRPr="00EF61CA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B9B21" w14:textId="77777777" w:rsidR="009A3F1B" w:rsidRPr="0092011B" w:rsidRDefault="009A3F1B" w:rsidP="009A3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ЗАЯВЛЕНИЕ</w:t>
      </w:r>
    </w:p>
    <w:p w14:paraId="3B3B3919" w14:textId="77777777" w:rsidR="009A3F1B" w:rsidRPr="0092011B" w:rsidRDefault="009A3F1B" w:rsidP="009A3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 согласии на обработку персональных данных</w:t>
      </w:r>
    </w:p>
    <w:p w14:paraId="6A0A5470" w14:textId="77777777" w:rsidR="009A3F1B" w:rsidRPr="0092011B" w:rsidRDefault="009A3F1B" w:rsidP="009A3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лиц, не являющихся заявителями</w:t>
      </w:r>
    </w:p>
    <w:p w14:paraId="29563D28" w14:textId="77777777" w:rsidR="009A3F1B" w:rsidRPr="0092011B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74F3A8" w14:textId="77777777" w:rsidR="009A3F1B" w:rsidRDefault="009A3F1B" w:rsidP="009A3F1B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Я,_________________________________________________________</w:t>
      </w:r>
      <w:r>
        <w:rPr>
          <w:sz w:val="22"/>
          <w:szCs w:val="22"/>
        </w:rPr>
        <w:t>_______________</w:t>
      </w:r>
      <w:r w:rsidRPr="0092011B">
        <w:rPr>
          <w:sz w:val="22"/>
          <w:szCs w:val="22"/>
        </w:rPr>
        <w:t>_</w:t>
      </w:r>
    </w:p>
    <w:p w14:paraId="5DB462D9" w14:textId="77777777" w:rsidR="009A3F1B" w:rsidRPr="0092011B" w:rsidRDefault="009A3F1B" w:rsidP="009A3F1B">
      <w:pPr>
        <w:pStyle w:val="8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         </w:t>
      </w:r>
      <w:r w:rsidRPr="0092011B">
        <w:rPr>
          <w:sz w:val="16"/>
          <w:szCs w:val="22"/>
        </w:rPr>
        <w:t>(Ф.И.О. полностью)</w:t>
      </w:r>
    </w:p>
    <w:p w14:paraId="6C41118B" w14:textId="77777777" w:rsidR="009A3F1B" w:rsidRPr="0092011B" w:rsidRDefault="009A3F1B" w:rsidP="009A3F1B">
      <w:pPr>
        <w:pStyle w:val="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паспорт: серия ___________ номер _________________________ дата выдачи: «_____»__</w:t>
      </w:r>
      <w:r>
        <w:rPr>
          <w:sz w:val="22"/>
          <w:szCs w:val="22"/>
        </w:rPr>
        <w:t xml:space="preserve">____________________20______г. </w:t>
      </w:r>
      <w:r w:rsidRPr="0092011B">
        <w:rPr>
          <w:sz w:val="22"/>
          <w:szCs w:val="22"/>
        </w:rPr>
        <w:t>кем  выдан___________________________________</w:t>
      </w:r>
    </w:p>
    <w:p w14:paraId="174B0539" w14:textId="77777777" w:rsidR="009A3F1B" w:rsidRPr="0092011B" w:rsidRDefault="009A3F1B" w:rsidP="009A3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</w:t>
      </w:r>
    </w:p>
    <w:p w14:paraId="34141BC6" w14:textId="77777777" w:rsidR="009A3F1B" w:rsidRPr="00DC61BC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</w:t>
      </w:r>
      <w:r w:rsidRPr="0092011B">
        <w:rPr>
          <w:rFonts w:ascii="Times New Roman" w:hAnsi="Times New Roman" w:cs="Times New Roman"/>
          <w:sz w:val="16"/>
        </w:rPr>
        <w:t>(реквизиты доверенности, документа, подтверждающего полномочия законного представителя)</w:t>
      </w:r>
      <w:r w:rsidRPr="0092011B">
        <w:rPr>
          <w:rFonts w:ascii="Times New Roman" w:hAnsi="Times New Roman" w:cs="Times New Roman"/>
        </w:rPr>
        <w:t xml:space="preserve">                  </w:t>
      </w:r>
    </w:p>
    <w:p w14:paraId="027A3A06" w14:textId="77777777" w:rsidR="009A3F1B" w:rsidRDefault="009A3F1B" w:rsidP="009A3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согласен (на)   на   обработку моих персональных  данных Администрацией ___________________ (Уполномоченным органом), иными органами и организациями с целью _________________</w:t>
      </w:r>
      <w:r>
        <w:rPr>
          <w:rFonts w:ascii="Times New Roman" w:hAnsi="Times New Roman" w:cs="Times New Roman"/>
        </w:rPr>
        <w:t>_________________________________</w:t>
      </w:r>
      <w:r w:rsidRPr="0092011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9201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  <w:r w:rsidRPr="0092011B">
        <w:rPr>
          <w:rFonts w:ascii="Times New Roman" w:hAnsi="Times New Roman" w:cs="Times New Roman"/>
        </w:rPr>
        <w:t xml:space="preserve">__ </w:t>
      </w:r>
    </w:p>
    <w:p w14:paraId="2610A969" w14:textId="77777777" w:rsidR="009A3F1B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>(указывается наименование муниципальной услуги, для получения которой подается заявление)</w:t>
      </w:r>
    </w:p>
    <w:p w14:paraId="683FE195" w14:textId="77777777" w:rsidR="009A3F1B" w:rsidRPr="0092011B" w:rsidRDefault="009A3F1B" w:rsidP="009A3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в следующем объеме:</w:t>
      </w:r>
    </w:p>
    <w:p w14:paraId="75BE0A0F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фамилия, имя, отчество;</w:t>
      </w:r>
    </w:p>
    <w:p w14:paraId="1694E819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дата рождения;</w:t>
      </w:r>
    </w:p>
    <w:p w14:paraId="6998CA4A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адрес места жительства;</w:t>
      </w:r>
    </w:p>
    <w:p w14:paraId="25957677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71EE7730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реквизиты документа, дающего право на получение муниципальной услуги _________________________________________________________;</w:t>
      </w:r>
    </w:p>
    <w:p w14:paraId="645F62F9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3A64D215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48DC517C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472EE46D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 (СНИЛС);</w:t>
      </w:r>
    </w:p>
    <w:p w14:paraId="6CFE1664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lang w:val="en-US"/>
        </w:rPr>
      </w:pPr>
      <w:r w:rsidRPr="0092011B">
        <w:rPr>
          <w:rFonts w:ascii="Times New Roman" w:hAnsi="Times New Roman" w:cs="Times New Roman"/>
        </w:rPr>
        <w:lastRenderedPageBreak/>
        <w:t>идентификационный номер налогоплательщика (ИНН);</w:t>
      </w:r>
    </w:p>
    <w:p w14:paraId="6AADF0A3" w14:textId="77777777" w:rsidR="009A3F1B" w:rsidRPr="0092011B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иные сведения, имеющиеся в документах находящихся в личном (учетном) деле. </w:t>
      </w:r>
    </w:p>
    <w:p w14:paraId="2DF5963A" w14:textId="77777777" w:rsidR="009A3F1B" w:rsidRPr="0092011B" w:rsidRDefault="009A3F1B" w:rsidP="009A3F1B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4190EFF5" w14:textId="77777777" w:rsidR="009A3F1B" w:rsidRPr="0092011B" w:rsidRDefault="009A3F1B" w:rsidP="009A3F1B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70526F61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14:paraId="2587D33A" w14:textId="77777777" w:rsidR="009A3F1B" w:rsidRPr="0092011B" w:rsidRDefault="009A3F1B" w:rsidP="009A3F1B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14:paraId="66BF1CA1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BA2E0B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«______</w:t>
      </w:r>
      <w:proofErr w:type="gramStart"/>
      <w:r w:rsidRPr="0092011B">
        <w:rPr>
          <w:rFonts w:ascii="Times New Roman" w:hAnsi="Times New Roman" w:cs="Times New Roman"/>
        </w:rPr>
        <w:t>_»_</w:t>
      </w:r>
      <w:proofErr w:type="gramEnd"/>
      <w:r w:rsidRPr="0092011B">
        <w:rPr>
          <w:rFonts w:ascii="Times New Roman" w:hAnsi="Times New Roman" w:cs="Times New Roman"/>
        </w:rPr>
        <w:t>__________20___г._______________/____________________________/</w:t>
      </w:r>
    </w:p>
    <w:p w14:paraId="1D8548DF" w14:textId="77777777" w:rsidR="009A3F1B" w:rsidRPr="00DC61BC" w:rsidRDefault="009A3F1B" w:rsidP="009A3F1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</w:t>
      </w:r>
      <w:r w:rsidRPr="00DC61BC">
        <w:rPr>
          <w:rFonts w:ascii="Times New Roman" w:hAnsi="Times New Roman" w:cs="Times New Roman"/>
          <w:sz w:val="16"/>
        </w:rPr>
        <w:t xml:space="preserve">    подпись</w:t>
      </w:r>
      <w:r w:rsidRPr="00DC61BC">
        <w:rPr>
          <w:rFonts w:ascii="Times New Roman" w:hAnsi="Times New Roman" w:cs="Times New Roman"/>
          <w:sz w:val="16"/>
        </w:rPr>
        <w:tab/>
        <w:t xml:space="preserve">            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DC61BC">
        <w:rPr>
          <w:rFonts w:ascii="Times New Roman" w:hAnsi="Times New Roman" w:cs="Times New Roman"/>
          <w:sz w:val="16"/>
        </w:rPr>
        <w:t>расшифровка подписи</w:t>
      </w:r>
    </w:p>
    <w:p w14:paraId="1D494391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EB1E021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Принял: «______</w:t>
      </w:r>
      <w:proofErr w:type="gramStart"/>
      <w:r w:rsidRPr="0092011B">
        <w:rPr>
          <w:rFonts w:ascii="Times New Roman" w:hAnsi="Times New Roman" w:cs="Times New Roman"/>
        </w:rPr>
        <w:t>_»_</w:t>
      </w:r>
      <w:proofErr w:type="gramEnd"/>
      <w:r w:rsidRPr="0092011B">
        <w:rPr>
          <w:rFonts w:ascii="Times New Roman" w:hAnsi="Times New Roman" w:cs="Times New Roman"/>
        </w:rPr>
        <w:t xml:space="preserve">__________20___г. </w:t>
      </w:r>
    </w:p>
    <w:p w14:paraId="28F00C49" w14:textId="77777777" w:rsidR="009A3F1B" w:rsidRPr="0092011B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  ______________   /    ____________________/</w:t>
      </w:r>
    </w:p>
    <w:p w14:paraId="1C140C23" w14:textId="77777777" w:rsidR="009A3F1B" w:rsidRPr="003B10F3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</w:t>
      </w:r>
      <w:r w:rsidRPr="003B10F3">
        <w:rPr>
          <w:rFonts w:ascii="Times New Roman" w:hAnsi="Times New Roman" w:cs="Times New Roman"/>
          <w:sz w:val="18"/>
        </w:rPr>
        <w:t xml:space="preserve">должность специалиста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3B10F3">
        <w:rPr>
          <w:rFonts w:ascii="Times New Roman" w:hAnsi="Times New Roman" w:cs="Times New Roman"/>
          <w:sz w:val="18"/>
        </w:rPr>
        <w:t xml:space="preserve">   подпись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3B10F3">
        <w:rPr>
          <w:rFonts w:ascii="Times New Roman" w:hAnsi="Times New Roman" w:cs="Times New Roman"/>
          <w:sz w:val="18"/>
        </w:rPr>
        <w:t>расшифровка подписи</w:t>
      </w:r>
    </w:p>
    <w:p w14:paraId="4822565C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6857D160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C08346F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1D030A9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AE78EED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062D12C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9FF4BDE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20E570B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B2E2134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51A9C56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8EC42F2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AD0FE20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EB20504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E7739CE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EF15506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B57A210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6BF14CAD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3177545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5FAAB9C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C966DD2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1FFC538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C3DA419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3CD3A1C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33B2BA6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006534D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DB67C32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CC79874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0307194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3BCAA6B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7E2C59B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1C3932A" w14:textId="77777777"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DDA3475" w14:textId="418104D9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71B4884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14:paraId="7CB9CBE3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lastRenderedPageBreak/>
        <w:t>по предоставлению Администрацией</w:t>
      </w:r>
    </w:p>
    <w:p w14:paraId="02D7715A" w14:textId="727C2CCA" w:rsidR="009A3F1B" w:rsidRPr="00FB2548" w:rsidRDefault="00FB2548" w:rsidP="00FB254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Кусеевский сельсовет</w:t>
      </w:r>
      <w:r w:rsidR="009A3F1B" w:rsidRPr="00605542">
        <w:rPr>
          <w:rFonts w:ascii="Times New Roman" w:hAnsi="Times New Roman"/>
          <w:sz w:val="28"/>
          <w:szCs w:val="28"/>
        </w:rPr>
        <w:t xml:space="preserve"> </w:t>
      </w:r>
      <w:r w:rsidR="009A3F1B" w:rsidRPr="00605542">
        <w:rPr>
          <w:rFonts w:ascii="Times New Roman" w:hAnsi="Times New Roman"/>
          <w:b/>
          <w:sz w:val="18"/>
          <w:szCs w:val="28"/>
        </w:rPr>
        <w:t xml:space="preserve"> </w:t>
      </w:r>
    </w:p>
    <w:p w14:paraId="1E244A10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139FC69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542">
        <w:rPr>
          <w:rFonts w:ascii="Times New Roman" w:hAnsi="Times New Roman"/>
          <w:b/>
          <w:sz w:val="28"/>
          <w:szCs w:val="28"/>
        </w:rPr>
        <w:t xml:space="preserve">«Реализация преимущественного права </w:t>
      </w:r>
    </w:p>
    <w:p w14:paraId="58954C9E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14:paraId="72A928A1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при отчуждении недвижимого имущества, </w:t>
      </w:r>
    </w:p>
    <w:p w14:paraId="5E88A385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05542">
        <w:rPr>
          <w:rFonts w:ascii="Times New Roman" w:hAnsi="Times New Roman"/>
          <w:b/>
          <w:sz w:val="28"/>
          <w:szCs w:val="28"/>
        </w:rPr>
        <w:t xml:space="preserve">находящегося в муниципальной </w:t>
      </w:r>
    </w:p>
    <w:p w14:paraId="3AF6090C" w14:textId="77777777" w:rsidR="009A3F1B" w:rsidRPr="00605542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/>
          <w:b/>
          <w:sz w:val="28"/>
          <w:szCs w:val="28"/>
        </w:rPr>
        <w:t>собственности муниципального образования»</w:t>
      </w:r>
    </w:p>
    <w:p w14:paraId="06F19385" w14:textId="77777777" w:rsidR="009A3F1B" w:rsidRPr="006204E2" w:rsidRDefault="009A3F1B" w:rsidP="009A3F1B">
      <w:pPr>
        <w:tabs>
          <w:tab w:val="left" w:pos="1365"/>
        </w:tabs>
      </w:pPr>
    </w:p>
    <w:p w14:paraId="53E92A4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33082696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ABD09D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212EF2D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7005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14:paraId="7045DCF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433A6F6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3D1B34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0ED8000B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F865787" w14:textId="77777777" w:rsidR="00840581" w:rsidRPr="00820ACF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2FD88BFE" w14:textId="77777777" w:rsidR="00840581" w:rsidRPr="00820ACF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17F60B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14:paraId="2EAE5DB1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24D29E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154CDA76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4065910C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137A4B5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55A8CAC7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47781866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654CCE4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936A97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86CFE0C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85AC80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DB7D0A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FCCDEB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71895EA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1522F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53BAB85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3D3F486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FC8C2D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14:paraId="13E6EFB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7423C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6904A9D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F4D08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34F1D8E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3D1B504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E3109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FC95F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5FDCFF8D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4AD5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1BB031A" w14:textId="77777777" w:rsidR="00840581" w:rsidRPr="00820ACF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E72D921" w14:textId="77777777" w:rsidR="00840581" w:rsidRPr="00820ACF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700BB47" w14:textId="77777777" w:rsidR="00840581" w:rsidRPr="00820ACF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21D690A" w14:textId="77777777" w:rsidR="00840581" w:rsidRPr="00820ACF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D535ABB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41CC975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5F80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0581" w:rsidRPr="00820ACF" w14:paraId="3DD1EEAB" w14:textId="77777777" w:rsidTr="00BB3C91">
        <w:tc>
          <w:tcPr>
            <w:tcW w:w="3190" w:type="dxa"/>
            <w:tcBorders>
              <w:bottom w:val="single" w:sz="4" w:space="0" w:color="auto"/>
            </w:tcBorders>
          </w:tcPr>
          <w:p w14:paraId="0B99438B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1C0EFE9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1C06AE7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0581" w:rsidRPr="00820ACF" w14:paraId="0881C179" w14:textId="77777777" w:rsidTr="00BB3C91">
        <w:tc>
          <w:tcPr>
            <w:tcW w:w="3190" w:type="dxa"/>
            <w:tcBorders>
              <w:top w:val="single" w:sz="4" w:space="0" w:color="auto"/>
            </w:tcBorders>
          </w:tcPr>
          <w:p w14:paraId="39BDEC4A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1EA860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12E4E62" w14:textId="77777777" w:rsidR="00840581" w:rsidRPr="00820ACF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4E7F77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CF556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C8FC7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6948D3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AC2EF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534FF" w14:textId="77777777" w:rsidR="00840581" w:rsidRPr="00820ACF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6E9F034F" w14:textId="77777777" w:rsidR="00840581" w:rsidRPr="00820ACF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EE46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65F04E38" w14:textId="00C62E75" w:rsidR="00840581" w:rsidRPr="00820ACF" w:rsidRDefault="00840581" w:rsidP="009A3F1B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6A82CDF6" w14:textId="77777777" w:rsidR="00840581" w:rsidRPr="00820ACF" w:rsidRDefault="00840581" w:rsidP="009A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372435F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033788F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611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652EB440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C5DB60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007DBE2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2F4B48F" w14:textId="77777777" w:rsidR="00840581" w:rsidRPr="00820ACF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30BFBC5A" w14:textId="77777777" w:rsidR="00840581" w:rsidRPr="00820ACF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6A9850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(Ф.И.О.)</w:t>
      </w:r>
    </w:p>
    <w:p w14:paraId="7060A66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6DC568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0DF00077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4B4E880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EC57A9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18FCCAF9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5037D50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61EB2B2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15E3166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43DFB08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77842AF1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470621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6F5CE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794CCAC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0B6C71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B4BD72F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78AFF6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7A74669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0585D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629AD9E6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9A63EE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9C7B81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6DED856B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455E1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28FF63E5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68A802C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107FB48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0E3CB0C0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55813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A7E5B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74DE5A6C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DAB2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59B5A313" w14:textId="77777777" w:rsidR="00840581" w:rsidRPr="00820ACF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283DE386" w14:textId="77777777" w:rsidR="00840581" w:rsidRPr="00820ACF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94E5A6D" w14:textId="77777777" w:rsidR="00840581" w:rsidRPr="00820ACF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DF00420" w14:textId="77777777" w:rsidR="00840581" w:rsidRPr="00820ACF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BDB3B7A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2485C14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4109D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38BE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2AA3A578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14:paraId="630FBB44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1543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</w:t>
      </w:r>
    </w:p>
    <w:p w14:paraId="4B8CAB51" w14:textId="77777777" w:rsidR="00840581" w:rsidRPr="00820ACF" w:rsidRDefault="00840581" w:rsidP="00840581">
      <w:pPr>
        <w:rPr>
          <w:rFonts w:ascii="Times New Roman" w:hAnsi="Times New Roman" w:cs="Times New Roman"/>
          <w:sz w:val="24"/>
          <w:szCs w:val="24"/>
        </w:rPr>
      </w:pPr>
    </w:p>
    <w:p w14:paraId="6E95258E" w14:textId="77777777" w:rsidR="00840581" w:rsidRPr="00820ACF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ACE9E56" w14:textId="77777777" w:rsidR="00840581" w:rsidRPr="00820ACF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D3CDC" w14:textId="77777777" w:rsidR="00840581" w:rsidRPr="00820ACF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5095F614" w14:textId="77777777" w:rsidR="00CC14BA" w:rsidRPr="00605542" w:rsidRDefault="00CC14BA" w:rsidP="0084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CC14BA" w:rsidRPr="00605542" w:rsidSect="00FE170E">
      <w:headerReference w:type="default" r:id="rId4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9712" w14:textId="77777777" w:rsidR="00243B08" w:rsidRDefault="00243B08">
      <w:pPr>
        <w:spacing w:after="0" w:line="240" w:lineRule="auto"/>
      </w:pPr>
      <w:r>
        <w:separator/>
      </w:r>
    </w:p>
  </w:endnote>
  <w:endnote w:type="continuationSeparator" w:id="0">
    <w:p w14:paraId="2CB07A54" w14:textId="77777777" w:rsidR="00243B08" w:rsidRDefault="0024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A4AF5" w14:textId="77777777" w:rsidR="00243B08" w:rsidRDefault="00243B08">
      <w:pPr>
        <w:spacing w:after="0" w:line="240" w:lineRule="auto"/>
      </w:pPr>
      <w:r>
        <w:separator/>
      </w:r>
    </w:p>
  </w:footnote>
  <w:footnote w:type="continuationSeparator" w:id="0">
    <w:p w14:paraId="617BC8DE" w14:textId="77777777" w:rsidR="00243B08" w:rsidRDefault="0024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B772D" w14:textId="65FD84C0" w:rsidR="005329F4" w:rsidRPr="00D63BC5" w:rsidRDefault="005329F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C2F03D" w14:textId="77777777" w:rsidR="005329F4" w:rsidRDefault="005329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F0"/>
    <w:rsid w:val="00013970"/>
    <w:rsid w:val="00014479"/>
    <w:rsid w:val="00015B5B"/>
    <w:rsid w:val="00021A02"/>
    <w:rsid w:val="00021D0F"/>
    <w:rsid w:val="0002406B"/>
    <w:rsid w:val="00026358"/>
    <w:rsid w:val="000263E4"/>
    <w:rsid w:val="00033393"/>
    <w:rsid w:val="0004282A"/>
    <w:rsid w:val="00047A83"/>
    <w:rsid w:val="00055088"/>
    <w:rsid w:val="00055260"/>
    <w:rsid w:val="00061390"/>
    <w:rsid w:val="000619C8"/>
    <w:rsid w:val="00066123"/>
    <w:rsid w:val="0008184F"/>
    <w:rsid w:val="00084B9E"/>
    <w:rsid w:val="000909C5"/>
    <w:rsid w:val="00094F8F"/>
    <w:rsid w:val="00097764"/>
    <w:rsid w:val="000A45A0"/>
    <w:rsid w:val="000A77BC"/>
    <w:rsid w:val="000B1A12"/>
    <w:rsid w:val="000B694E"/>
    <w:rsid w:val="000B7B6A"/>
    <w:rsid w:val="000C1BAF"/>
    <w:rsid w:val="000C3185"/>
    <w:rsid w:val="000C3B2B"/>
    <w:rsid w:val="000C3FB5"/>
    <w:rsid w:val="000C40BD"/>
    <w:rsid w:val="000C7A50"/>
    <w:rsid w:val="000D35BE"/>
    <w:rsid w:val="000D4327"/>
    <w:rsid w:val="000D5D17"/>
    <w:rsid w:val="000D5DAA"/>
    <w:rsid w:val="000D5E8B"/>
    <w:rsid w:val="000E006D"/>
    <w:rsid w:val="000E2DC6"/>
    <w:rsid w:val="000F23EF"/>
    <w:rsid w:val="000F290E"/>
    <w:rsid w:val="00102FFF"/>
    <w:rsid w:val="00105C4F"/>
    <w:rsid w:val="00112E0F"/>
    <w:rsid w:val="00113E5C"/>
    <w:rsid w:val="00121A3A"/>
    <w:rsid w:val="00125005"/>
    <w:rsid w:val="001260D0"/>
    <w:rsid w:val="001317F9"/>
    <w:rsid w:val="001330CC"/>
    <w:rsid w:val="0013445B"/>
    <w:rsid w:val="0013479E"/>
    <w:rsid w:val="00136F40"/>
    <w:rsid w:val="00141258"/>
    <w:rsid w:val="0014165D"/>
    <w:rsid w:val="00144F6E"/>
    <w:rsid w:val="00147161"/>
    <w:rsid w:val="00147213"/>
    <w:rsid w:val="0015794E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3B04"/>
    <w:rsid w:val="00194861"/>
    <w:rsid w:val="0019567E"/>
    <w:rsid w:val="001A063F"/>
    <w:rsid w:val="001A087E"/>
    <w:rsid w:val="001A1634"/>
    <w:rsid w:val="001A24D7"/>
    <w:rsid w:val="001A2E92"/>
    <w:rsid w:val="001A776C"/>
    <w:rsid w:val="001A7FF9"/>
    <w:rsid w:val="001B03CA"/>
    <w:rsid w:val="001B0615"/>
    <w:rsid w:val="001B3A54"/>
    <w:rsid w:val="001B6C2C"/>
    <w:rsid w:val="001C5464"/>
    <w:rsid w:val="001D6682"/>
    <w:rsid w:val="001E0A3E"/>
    <w:rsid w:val="001E4475"/>
    <w:rsid w:val="001E552A"/>
    <w:rsid w:val="001F0640"/>
    <w:rsid w:val="001F2B6F"/>
    <w:rsid w:val="001F3FC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4ABE"/>
    <w:rsid w:val="0022523B"/>
    <w:rsid w:val="0023193F"/>
    <w:rsid w:val="00232EDE"/>
    <w:rsid w:val="00233591"/>
    <w:rsid w:val="00236CDD"/>
    <w:rsid w:val="00236E0E"/>
    <w:rsid w:val="00236E6A"/>
    <w:rsid w:val="00237432"/>
    <w:rsid w:val="00243B08"/>
    <w:rsid w:val="002448F3"/>
    <w:rsid w:val="00245080"/>
    <w:rsid w:val="0024520B"/>
    <w:rsid w:val="00250807"/>
    <w:rsid w:val="002511ED"/>
    <w:rsid w:val="00252376"/>
    <w:rsid w:val="00265C4E"/>
    <w:rsid w:val="00271C4D"/>
    <w:rsid w:val="002726D5"/>
    <w:rsid w:val="0027559A"/>
    <w:rsid w:val="00275CDB"/>
    <w:rsid w:val="002766D0"/>
    <w:rsid w:val="0028177B"/>
    <w:rsid w:val="00285292"/>
    <w:rsid w:val="00286EB5"/>
    <w:rsid w:val="0029349F"/>
    <w:rsid w:val="00297178"/>
    <w:rsid w:val="002976A9"/>
    <w:rsid w:val="00297A0A"/>
    <w:rsid w:val="002A43ED"/>
    <w:rsid w:val="002A44D2"/>
    <w:rsid w:val="002A76E0"/>
    <w:rsid w:val="002B56E4"/>
    <w:rsid w:val="002C1CC4"/>
    <w:rsid w:val="002C205B"/>
    <w:rsid w:val="002C597D"/>
    <w:rsid w:val="002D108F"/>
    <w:rsid w:val="002D2E20"/>
    <w:rsid w:val="002D671C"/>
    <w:rsid w:val="002D7470"/>
    <w:rsid w:val="002F4448"/>
    <w:rsid w:val="00302BE2"/>
    <w:rsid w:val="003102FF"/>
    <w:rsid w:val="00311B95"/>
    <w:rsid w:val="00317277"/>
    <w:rsid w:val="00322F79"/>
    <w:rsid w:val="00330A2E"/>
    <w:rsid w:val="003364D4"/>
    <w:rsid w:val="003370B1"/>
    <w:rsid w:val="00337385"/>
    <w:rsid w:val="003373C1"/>
    <w:rsid w:val="00346C8B"/>
    <w:rsid w:val="00350568"/>
    <w:rsid w:val="00350CE7"/>
    <w:rsid w:val="003511BF"/>
    <w:rsid w:val="00360436"/>
    <w:rsid w:val="00360E37"/>
    <w:rsid w:val="00367B38"/>
    <w:rsid w:val="00372E0B"/>
    <w:rsid w:val="00374299"/>
    <w:rsid w:val="0038558A"/>
    <w:rsid w:val="003866FF"/>
    <w:rsid w:val="0039337E"/>
    <w:rsid w:val="00393CFE"/>
    <w:rsid w:val="00397032"/>
    <w:rsid w:val="003A37E9"/>
    <w:rsid w:val="003A4EB6"/>
    <w:rsid w:val="003A7553"/>
    <w:rsid w:val="003B5BFB"/>
    <w:rsid w:val="003B7A26"/>
    <w:rsid w:val="003C701E"/>
    <w:rsid w:val="003D06E6"/>
    <w:rsid w:val="003D2CFF"/>
    <w:rsid w:val="003D3671"/>
    <w:rsid w:val="003D5933"/>
    <w:rsid w:val="003D6193"/>
    <w:rsid w:val="003E1413"/>
    <w:rsid w:val="003F0E61"/>
    <w:rsid w:val="003F7F08"/>
    <w:rsid w:val="0040123E"/>
    <w:rsid w:val="00407E98"/>
    <w:rsid w:val="0041007D"/>
    <w:rsid w:val="00422E17"/>
    <w:rsid w:val="004230BF"/>
    <w:rsid w:val="00424810"/>
    <w:rsid w:val="00434756"/>
    <w:rsid w:val="004352EC"/>
    <w:rsid w:val="00443FFB"/>
    <w:rsid w:val="00454500"/>
    <w:rsid w:val="00454E3E"/>
    <w:rsid w:val="0045733A"/>
    <w:rsid w:val="00461AD5"/>
    <w:rsid w:val="00463BE9"/>
    <w:rsid w:val="00464EE4"/>
    <w:rsid w:val="0046590D"/>
    <w:rsid w:val="004705AD"/>
    <w:rsid w:val="004815E3"/>
    <w:rsid w:val="00482D8D"/>
    <w:rsid w:val="004861D1"/>
    <w:rsid w:val="00486FA9"/>
    <w:rsid w:val="00494D76"/>
    <w:rsid w:val="00496F4E"/>
    <w:rsid w:val="004A0BBD"/>
    <w:rsid w:val="004A3FA3"/>
    <w:rsid w:val="004A4398"/>
    <w:rsid w:val="004A7F9C"/>
    <w:rsid w:val="004B28A9"/>
    <w:rsid w:val="004B5111"/>
    <w:rsid w:val="004B56C2"/>
    <w:rsid w:val="004C1E27"/>
    <w:rsid w:val="004D0856"/>
    <w:rsid w:val="004D283A"/>
    <w:rsid w:val="004D296D"/>
    <w:rsid w:val="004D4773"/>
    <w:rsid w:val="004E215A"/>
    <w:rsid w:val="004E600F"/>
    <w:rsid w:val="004E6E2B"/>
    <w:rsid w:val="004E73A1"/>
    <w:rsid w:val="004F1C73"/>
    <w:rsid w:val="004F3561"/>
    <w:rsid w:val="00500469"/>
    <w:rsid w:val="00504A4F"/>
    <w:rsid w:val="005100B5"/>
    <w:rsid w:val="00511FB7"/>
    <w:rsid w:val="00513570"/>
    <w:rsid w:val="00513DBF"/>
    <w:rsid w:val="0051416C"/>
    <w:rsid w:val="0051532A"/>
    <w:rsid w:val="00521EA9"/>
    <w:rsid w:val="005329F4"/>
    <w:rsid w:val="005347D9"/>
    <w:rsid w:val="00535E6A"/>
    <w:rsid w:val="005379F0"/>
    <w:rsid w:val="0054016A"/>
    <w:rsid w:val="0054207E"/>
    <w:rsid w:val="00554296"/>
    <w:rsid w:val="0055750F"/>
    <w:rsid w:val="005623E2"/>
    <w:rsid w:val="00563C46"/>
    <w:rsid w:val="005666D1"/>
    <w:rsid w:val="00572830"/>
    <w:rsid w:val="00575533"/>
    <w:rsid w:val="00575A55"/>
    <w:rsid w:val="00576754"/>
    <w:rsid w:val="00582173"/>
    <w:rsid w:val="00582AFC"/>
    <w:rsid w:val="00597731"/>
    <w:rsid w:val="005B0A9A"/>
    <w:rsid w:val="005B434E"/>
    <w:rsid w:val="005C5EF6"/>
    <w:rsid w:val="005D5FA5"/>
    <w:rsid w:val="005D727C"/>
    <w:rsid w:val="005D7545"/>
    <w:rsid w:val="005E0D2D"/>
    <w:rsid w:val="005E6AC3"/>
    <w:rsid w:val="005F06CC"/>
    <w:rsid w:val="005F36FF"/>
    <w:rsid w:val="005F3DF3"/>
    <w:rsid w:val="005F7F3D"/>
    <w:rsid w:val="00600508"/>
    <w:rsid w:val="00600766"/>
    <w:rsid w:val="00600AAA"/>
    <w:rsid w:val="00601189"/>
    <w:rsid w:val="0060476B"/>
    <w:rsid w:val="00605542"/>
    <w:rsid w:val="00606F7F"/>
    <w:rsid w:val="006071C3"/>
    <w:rsid w:val="00612917"/>
    <w:rsid w:val="0061419A"/>
    <w:rsid w:val="00616FA4"/>
    <w:rsid w:val="00623F8C"/>
    <w:rsid w:val="006300B5"/>
    <w:rsid w:val="006377C8"/>
    <w:rsid w:val="0065031B"/>
    <w:rsid w:val="00650669"/>
    <w:rsid w:val="0065302C"/>
    <w:rsid w:val="00657713"/>
    <w:rsid w:val="0066291E"/>
    <w:rsid w:val="00666109"/>
    <w:rsid w:val="006724E1"/>
    <w:rsid w:val="00674155"/>
    <w:rsid w:val="0067643D"/>
    <w:rsid w:val="00681518"/>
    <w:rsid w:val="00682976"/>
    <w:rsid w:val="00684832"/>
    <w:rsid w:val="00694527"/>
    <w:rsid w:val="006A0050"/>
    <w:rsid w:val="006A0671"/>
    <w:rsid w:val="006A5BB8"/>
    <w:rsid w:val="006C0DF0"/>
    <w:rsid w:val="006C442D"/>
    <w:rsid w:val="006C4AC7"/>
    <w:rsid w:val="006D1E5E"/>
    <w:rsid w:val="006D6195"/>
    <w:rsid w:val="006E061A"/>
    <w:rsid w:val="006F0462"/>
    <w:rsid w:val="006F28A4"/>
    <w:rsid w:val="007125E7"/>
    <w:rsid w:val="00714F06"/>
    <w:rsid w:val="00724526"/>
    <w:rsid w:val="00730FE8"/>
    <w:rsid w:val="007375D6"/>
    <w:rsid w:val="007437E5"/>
    <w:rsid w:val="00760231"/>
    <w:rsid w:val="00760247"/>
    <w:rsid w:val="007629C7"/>
    <w:rsid w:val="007644B8"/>
    <w:rsid w:val="00765101"/>
    <w:rsid w:val="00777470"/>
    <w:rsid w:val="00777E53"/>
    <w:rsid w:val="00782040"/>
    <w:rsid w:val="00782BCA"/>
    <w:rsid w:val="00782ECB"/>
    <w:rsid w:val="007869AE"/>
    <w:rsid w:val="007912C6"/>
    <w:rsid w:val="00792096"/>
    <w:rsid w:val="007965A0"/>
    <w:rsid w:val="007A0780"/>
    <w:rsid w:val="007A0AB8"/>
    <w:rsid w:val="007B7F3F"/>
    <w:rsid w:val="007C17BD"/>
    <w:rsid w:val="007C6C78"/>
    <w:rsid w:val="007D1AC0"/>
    <w:rsid w:val="007D6B95"/>
    <w:rsid w:val="007D7D8E"/>
    <w:rsid w:val="007E1B19"/>
    <w:rsid w:val="007E2D1D"/>
    <w:rsid w:val="007E4AA5"/>
    <w:rsid w:val="007F151F"/>
    <w:rsid w:val="0080464F"/>
    <w:rsid w:val="00806476"/>
    <w:rsid w:val="00813D8F"/>
    <w:rsid w:val="008200D7"/>
    <w:rsid w:val="00822D33"/>
    <w:rsid w:val="00826C02"/>
    <w:rsid w:val="008272BE"/>
    <w:rsid w:val="0083149E"/>
    <w:rsid w:val="00840581"/>
    <w:rsid w:val="00842C8C"/>
    <w:rsid w:val="00842E7B"/>
    <w:rsid w:val="00844043"/>
    <w:rsid w:val="00845453"/>
    <w:rsid w:val="008557AC"/>
    <w:rsid w:val="00863366"/>
    <w:rsid w:val="00864FAA"/>
    <w:rsid w:val="008676CD"/>
    <w:rsid w:val="008734A8"/>
    <w:rsid w:val="00882F8E"/>
    <w:rsid w:val="00883D03"/>
    <w:rsid w:val="00884350"/>
    <w:rsid w:val="00897B3E"/>
    <w:rsid w:val="008A12A5"/>
    <w:rsid w:val="008A6A02"/>
    <w:rsid w:val="008A6CD7"/>
    <w:rsid w:val="008A78AC"/>
    <w:rsid w:val="008A7C53"/>
    <w:rsid w:val="008B1CE3"/>
    <w:rsid w:val="008B231A"/>
    <w:rsid w:val="008C0D40"/>
    <w:rsid w:val="008C2609"/>
    <w:rsid w:val="008C675B"/>
    <w:rsid w:val="008E1FE7"/>
    <w:rsid w:val="008E41A4"/>
    <w:rsid w:val="008F35DF"/>
    <w:rsid w:val="00900398"/>
    <w:rsid w:val="0090047D"/>
    <w:rsid w:val="0090227F"/>
    <w:rsid w:val="0090648B"/>
    <w:rsid w:val="00911A96"/>
    <w:rsid w:val="00914D37"/>
    <w:rsid w:val="009150D3"/>
    <w:rsid w:val="00920CBD"/>
    <w:rsid w:val="0092238B"/>
    <w:rsid w:val="009234B4"/>
    <w:rsid w:val="00923A32"/>
    <w:rsid w:val="00926313"/>
    <w:rsid w:val="00934AD6"/>
    <w:rsid w:val="00940D13"/>
    <w:rsid w:val="00941962"/>
    <w:rsid w:val="00941B41"/>
    <w:rsid w:val="00944C19"/>
    <w:rsid w:val="00946AA8"/>
    <w:rsid w:val="00946F54"/>
    <w:rsid w:val="00950055"/>
    <w:rsid w:val="0095008B"/>
    <w:rsid w:val="00957ABF"/>
    <w:rsid w:val="0096371A"/>
    <w:rsid w:val="00964C62"/>
    <w:rsid w:val="00964E20"/>
    <w:rsid w:val="00965B1A"/>
    <w:rsid w:val="00974B9C"/>
    <w:rsid w:val="00977FA4"/>
    <w:rsid w:val="009907F8"/>
    <w:rsid w:val="009A15ED"/>
    <w:rsid w:val="009A3F1B"/>
    <w:rsid w:val="009A41EE"/>
    <w:rsid w:val="009A6361"/>
    <w:rsid w:val="009A6B6D"/>
    <w:rsid w:val="009A6E2E"/>
    <w:rsid w:val="009B39FD"/>
    <w:rsid w:val="009B5B83"/>
    <w:rsid w:val="009D106C"/>
    <w:rsid w:val="009D2DD4"/>
    <w:rsid w:val="009D3D87"/>
    <w:rsid w:val="009E6A16"/>
    <w:rsid w:val="009F588E"/>
    <w:rsid w:val="00A0226D"/>
    <w:rsid w:val="00A07231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1FDD"/>
    <w:rsid w:val="00A60D2E"/>
    <w:rsid w:val="00A64B57"/>
    <w:rsid w:val="00A6634B"/>
    <w:rsid w:val="00A72971"/>
    <w:rsid w:val="00A73C2B"/>
    <w:rsid w:val="00A743E6"/>
    <w:rsid w:val="00A7748A"/>
    <w:rsid w:val="00A82101"/>
    <w:rsid w:val="00A90059"/>
    <w:rsid w:val="00A9484F"/>
    <w:rsid w:val="00A96140"/>
    <w:rsid w:val="00AB2A3E"/>
    <w:rsid w:val="00AB59F6"/>
    <w:rsid w:val="00AC3518"/>
    <w:rsid w:val="00AC43FD"/>
    <w:rsid w:val="00AC7FCB"/>
    <w:rsid w:val="00AD0ED3"/>
    <w:rsid w:val="00AD4313"/>
    <w:rsid w:val="00AD43AF"/>
    <w:rsid w:val="00AD7AC3"/>
    <w:rsid w:val="00AD7FB5"/>
    <w:rsid w:val="00AE2BFD"/>
    <w:rsid w:val="00AE3DA1"/>
    <w:rsid w:val="00AE4002"/>
    <w:rsid w:val="00AE447C"/>
    <w:rsid w:val="00AE61C0"/>
    <w:rsid w:val="00AF1530"/>
    <w:rsid w:val="00AF1D80"/>
    <w:rsid w:val="00AF26AA"/>
    <w:rsid w:val="00B01E68"/>
    <w:rsid w:val="00B070EE"/>
    <w:rsid w:val="00B07596"/>
    <w:rsid w:val="00B134E5"/>
    <w:rsid w:val="00B2204E"/>
    <w:rsid w:val="00B23DD8"/>
    <w:rsid w:val="00B27742"/>
    <w:rsid w:val="00B3126B"/>
    <w:rsid w:val="00B355B8"/>
    <w:rsid w:val="00B3736E"/>
    <w:rsid w:val="00B45F58"/>
    <w:rsid w:val="00B5216E"/>
    <w:rsid w:val="00B553D6"/>
    <w:rsid w:val="00B57A5C"/>
    <w:rsid w:val="00B627A7"/>
    <w:rsid w:val="00B62C2C"/>
    <w:rsid w:val="00B647CB"/>
    <w:rsid w:val="00B65174"/>
    <w:rsid w:val="00B66022"/>
    <w:rsid w:val="00B71766"/>
    <w:rsid w:val="00B7329E"/>
    <w:rsid w:val="00B76D0D"/>
    <w:rsid w:val="00B85BF6"/>
    <w:rsid w:val="00B93964"/>
    <w:rsid w:val="00B95722"/>
    <w:rsid w:val="00B97C1D"/>
    <w:rsid w:val="00BA3927"/>
    <w:rsid w:val="00BA3E24"/>
    <w:rsid w:val="00BA5F19"/>
    <w:rsid w:val="00BA6A3D"/>
    <w:rsid w:val="00BA6E94"/>
    <w:rsid w:val="00BB3C91"/>
    <w:rsid w:val="00BC30F2"/>
    <w:rsid w:val="00BD43B4"/>
    <w:rsid w:val="00BD4D4F"/>
    <w:rsid w:val="00BE2B6D"/>
    <w:rsid w:val="00BE4B7C"/>
    <w:rsid w:val="00BF02BA"/>
    <w:rsid w:val="00BF1D3F"/>
    <w:rsid w:val="00BF2B11"/>
    <w:rsid w:val="00BF661D"/>
    <w:rsid w:val="00C11363"/>
    <w:rsid w:val="00C14545"/>
    <w:rsid w:val="00C155A2"/>
    <w:rsid w:val="00C17049"/>
    <w:rsid w:val="00C215D3"/>
    <w:rsid w:val="00C21EB9"/>
    <w:rsid w:val="00C21EF2"/>
    <w:rsid w:val="00C3278F"/>
    <w:rsid w:val="00C46A78"/>
    <w:rsid w:val="00C603F8"/>
    <w:rsid w:val="00C63553"/>
    <w:rsid w:val="00C65468"/>
    <w:rsid w:val="00C67CED"/>
    <w:rsid w:val="00C71186"/>
    <w:rsid w:val="00C727ED"/>
    <w:rsid w:val="00C74B35"/>
    <w:rsid w:val="00C75D62"/>
    <w:rsid w:val="00C75F75"/>
    <w:rsid w:val="00C808AC"/>
    <w:rsid w:val="00C80E4A"/>
    <w:rsid w:val="00C93C2C"/>
    <w:rsid w:val="00C940A2"/>
    <w:rsid w:val="00C955A5"/>
    <w:rsid w:val="00C966C7"/>
    <w:rsid w:val="00CA0393"/>
    <w:rsid w:val="00CA1CAE"/>
    <w:rsid w:val="00CB519B"/>
    <w:rsid w:val="00CB5B43"/>
    <w:rsid w:val="00CB7079"/>
    <w:rsid w:val="00CC14BA"/>
    <w:rsid w:val="00CC2196"/>
    <w:rsid w:val="00CD5AC3"/>
    <w:rsid w:val="00CE2397"/>
    <w:rsid w:val="00CE4490"/>
    <w:rsid w:val="00CE6D67"/>
    <w:rsid w:val="00CE6EE5"/>
    <w:rsid w:val="00CE7A69"/>
    <w:rsid w:val="00CF0CFD"/>
    <w:rsid w:val="00CF2997"/>
    <w:rsid w:val="00D064FF"/>
    <w:rsid w:val="00D06F65"/>
    <w:rsid w:val="00D242C1"/>
    <w:rsid w:val="00D26ED5"/>
    <w:rsid w:val="00D329EC"/>
    <w:rsid w:val="00D400FD"/>
    <w:rsid w:val="00D40B95"/>
    <w:rsid w:val="00D41D7C"/>
    <w:rsid w:val="00D42EDB"/>
    <w:rsid w:val="00D43DBE"/>
    <w:rsid w:val="00D45CA4"/>
    <w:rsid w:val="00D500CE"/>
    <w:rsid w:val="00D50B82"/>
    <w:rsid w:val="00D51A43"/>
    <w:rsid w:val="00D53150"/>
    <w:rsid w:val="00D63BC5"/>
    <w:rsid w:val="00D64514"/>
    <w:rsid w:val="00D6721B"/>
    <w:rsid w:val="00D67A1E"/>
    <w:rsid w:val="00D73D9A"/>
    <w:rsid w:val="00D753FD"/>
    <w:rsid w:val="00D75651"/>
    <w:rsid w:val="00D771A2"/>
    <w:rsid w:val="00D80D18"/>
    <w:rsid w:val="00D92F7E"/>
    <w:rsid w:val="00DB00C0"/>
    <w:rsid w:val="00DB1A8F"/>
    <w:rsid w:val="00DB2CFE"/>
    <w:rsid w:val="00DB5F4A"/>
    <w:rsid w:val="00DB7414"/>
    <w:rsid w:val="00DC01C7"/>
    <w:rsid w:val="00DC46E2"/>
    <w:rsid w:val="00DC6197"/>
    <w:rsid w:val="00DD0623"/>
    <w:rsid w:val="00DD1554"/>
    <w:rsid w:val="00DD1BAA"/>
    <w:rsid w:val="00DD3933"/>
    <w:rsid w:val="00DD4930"/>
    <w:rsid w:val="00DD6AC5"/>
    <w:rsid w:val="00DE0A22"/>
    <w:rsid w:val="00DE5DCB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26AC"/>
    <w:rsid w:val="00E03743"/>
    <w:rsid w:val="00E03830"/>
    <w:rsid w:val="00E11322"/>
    <w:rsid w:val="00E17906"/>
    <w:rsid w:val="00E20F0D"/>
    <w:rsid w:val="00E2116C"/>
    <w:rsid w:val="00E22F8C"/>
    <w:rsid w:val="00E23B50"/>
    <w:rsid w:val="00E3298B"/>
    <w:rsid w:val="00E42AC3"/>
    <w:rsid w:val="00E450A4"/>
    <w:rsid w:val="00E526EF"/>
    <w:rsid w:val="00E6283D"/>
    <w:rsid w:val="00E732B6"/>
    <w:rsid w:val="00E80DEC"/>
    <w:rsid w:val="00E84AA2"/>
    <w:rsid w:val="00E94102"/>
    <w:rsid w:val="00E975AC"/>
    <w:rsid w:val="00EA2E46"/>
    <w:rsid w:val="00EA3D11"/>
    <w:rsid w:val="00EA7BFE"/>
    <w:rsid w:val="00EB24DA"/>
    <w:rsid w:val="00EB3663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1BCF"/>
    <w:rsid w:val="00EF591B"/>
    <w:rsid w:val="00EF77FB"/>
    <w:rsid w:val="00F100B1"/>
    <w:rsid w:val="00F148C4"/>
    <w:rsid w:val="00F15356"/>
    <w:rsid w:val="00F21FF0"/>
    <w:rsid w:val="00F37588"/>
    <w:rsid w:val="00F402B4"/>
    <w:rsid w:val="00F419ED"/>
    <w:rsid w:val="00F420C6"/>
    <w:rsid w:val="00F46DBD"/>
    <w:rsid w:val="00F54BC9"/>
    <w:rsid w:val="00F64E51"/>
    <w:rsid w:val="00F73711"/>
    <w:rsid w:val="00F7479E"/>
    <w:rsid w:val="00F74E7D"/>
    <w:rsid w:val="00F75391"/>
    <w:rsid w:val="00F80625"/>
    <w:rsid w:val="00F83C47"/>
    <w:rsid w:val="00F83D22"/>
    <w:rsid w:val="00F850DC"/>
    <w:rsid w:val="00F85A94"/>
    <w:rsid w:val="00F9183C"/>
    <w:rsid w:val="00F92B79"/>
    <w:rsid w:val="00F92DCE"/>
    <w:rsid w:val="00F94189"/>
    <w:rsid w:val="00FA070C"/>
    <w:rsid w:val="00FA3FE7"/>
    <w:rsid w:val="00FA4F40"/>
    <w:rsid w:val="00FA7C36"/>
    <w:rsid w:val="00FB0855"/>
    <w:rsid w:val="00FB0EA3"/>
    <w:rsid w:val="00FB2459"/>
    <w:rsid w:val="00FB2548"/>
    <w:rsid w:val="00FB5606"/>
    <w:rsid w:val="00FC26D5"/>
    <w:rsid w:val="00FD295D"/>
    <w:rsid w:val="00FD2CF5"/>
    <w:rsid w:val="00FD322D"/>
    <w:rsid w:val="00FE170E"/>
    <w:rsid w:val="00FE4D93"/>
    <w:rsid w:val="00FE4F1F"/>
    <w:rsid w:val="00FE7DAE"/>
    <w:rsid w:val="00FF0761"/>
    <w:rsid w:val="00FF0B06"/>
    <w:rsid w:val="00FF1F6E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8BFEE"/>
  <w15:docId w15:val="{8FE5C62D-CEC4-4C4A-8554-2029EFF7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9DC62F64B41F319F8EEC82044E70DA94E13EF7A5A65049140CCB0A6FmCqEH" TargetMode="External"/><Relationship Id="rId18" Type="http://schemas.openxmlformats.org/officeDocument/2006/relationships/hyperlink" Target="consultantplus://offline/ref=4D855B72A9FF59D039DBEEBEE1F6588DABF7421FDA1103515B7F734BEF653EDEE6E02F886ACE79C9PEK9M" TargetMode="External"/><Relationship Id="rId26" Type="http://schemas.openxmlformats.org/officeDocument/2006/relationships/hyperlink" Target="consultantplus://offline/ref=513810C64E03C96FA4C8691AFDD0FD15E073796A6A07712B9F6C8571C69BFE2F187AE527FAD4DBBAmBL2H" TargetMode="External"/><Relationship Id="rId3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1" Type="http://schemas.openxmlformats.org/officeDocument/2006/relationships/hyperlink" Target="consultantplus://offline/ref=B69DC62F64B41F319F8EEC82044E70DA94E13EF7A5A65049140CCB0A6FmCqEH" TargetMode="External"/><Relationship Id="rId34" Type="http://schemas.openxmlformats.org/officeDocument/2006/relationships/hyperlink" Target="https://do.gosuslugi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21669E2ABE8701F392642D99E99B7BEDB4D6DA80F73C61C5BF8F1862E0D6D113CBBAFF74FB9385F3b0G2K" TargetMode="External"/><Relationship Id="rId29" Type="http://schemas.openxmlformats.org/officeDocument/2006/relationships/hyperlink" Target="consultantplus://offline/ref=43386F809F4B078D5AAAC22AB63FE44DFAAF397557264A52C17466FE74A96ECF00113928531A6326r5EA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D20D643E39F3B0775C75CC103D856AE67F003F1E9789B54A7CE85F38DF00C97FD63923F6CDA16DL0M0G" TargetMode="External"/><Relationship Id="rId24" Type="http://schemas.openxmlformats.org/officeDocument/2006/relationships/hyperlink" Target="consultantplus://offline/ref=FD33AA8C5611180459E2B0DB21B49A1C65ECC46A8334F0F6FC25338640525E9EA955DE45E5h30EM" TargetMode="External"/><Relationship Id="rId32" Type="http://schemas.openxmlformats.org/officeDocument/2006/relationships/hyperlink" Target="consultantplus://offline/ref=43386F809F4B078D5AAAC22AB63FE44DFAAF397557264A52C17466FE74A96ECF00113928531A6326r5EAG" TargetMode="External"/><Relationship Id="rId3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1AD6E0626E4C498216B063A103DEEC1CAE62BFF7B8CD79303AEECA8477W8H" TargetMode="External"/><Relationship Id="rId23" Type="http://schemas.openxmlformats.org/officeDocument/2006/relationships/hyperlink" Target="consultantplus://offline/ref=7477D36D247F526C7BD4B7DDD08F15A6014F84D62298DDA4DCA8A2DB7828FD21BF4B5E0D31D769E7uBz4M" TargetMode="External"/><Relationship Id="rId28" Type="http://schemas.openxmlformats.org/officeDocument/2006/relationships/hyperlink" Target="consultantplus://offline/ref=57EC4A0E559807BA03AC07E182649CCE6D9FA3573C5A4E7FB29AADAA01183E8460B26B8F02P5zCH" TargetMode="External"/><Relationship Id="rId3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http://Kusei.ru" TargetMode="External"/><Relationship Id="rId19" Type="http://schemas.openxmlformats.org/officeDocument/2006/relationships/hyperlink" Target="consultantplus://offline/ref=4D855B72A9FF59D039DBEEBEE1F6588DABF7421FDA1103515B7F734BEF653EDEE6E02F886ACE78CFPEK8M" TargetMode="External"/><Relationship Id="rId31" Type="http://schemas.openxmlformats.org/officeDocument/2006/relationships/hyperlink" Target="consultantplus://offline/ref=43386F809F4B078D5AAAC22AB63FE44DFAAF397557264A52C17466FE74A96ECF00113928531A6326r5EA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consultantplus://offline/ref=57EC4A0E559807BA03AC07E182649CCE6D9FA3573C5A4E7FB29AADAA01183E8460B26B87P0zAH" TargetMode="External"/><Relationship Id="rId30" Type="http://schemas.openxmlformats.org/officeDocument/2006/relationships/hyperlink" Target="consultantplus://offline/ref=43386F809F4B078D5AAAC22AB63FE44DFAAF397557264A52C17466FE74A96ECF00113928531A6326r5EAG" TargetMode="External"/><Relationship Id="rId3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yandex.ru/clck/jsredir?bu=dzps34&amp;from=yandex.ru%3Bsearch%2F%3Bweb%3B%3B&amp;text=&amp;etext=2202.NVi6YEiRLUiDUX0gLVKY0aaqxvITwtOhE6jp9g6ugJRveHJncm1qdXF3ZWtwZ2p5.40c9113a6442d5f044619da71a1898b8e4a2b429&amp;uuid=&amp;state=PEtFfuTeVD4jaxywoSUvtB2i7c0_vxGdDFcW7MDt6c_LdIVGO5cgeLj8fvU1ifOA4GCv_ViFoGmh8U13TdP9itMpPn3TPY_dlQi1HWdmdh0GC5f7V8sYY1WaQJfTx8VG&amp;&amp;cst=AiuY0DBWFJ5fN_r-AEszk5HCiQ-BRN_1f3iPcmGvZDFMZzBTFCbzXZ9VghGSBQYSIfxD_ISKwRPvRZT6sqzu6r-YtAtJFUdsrMdc8vQEpfFmEaoEZTvQvOPOJ-PZXCbpuRx_zjQnAzKaijmyfPhLjrzg1pAdnOU7r111fCsvZHtIy8nh7FxX7WuEjGjqTbtzs5WmDZSWKi4gWydnu2l6mMk-MYGY6xxRemA70AqBXALIFIYmAq9BthpDxzGtusc8WhBjS44sBuKwJrMDA3qb3L_2o29NxxwrJKHyciFLvBCJLriBUCUGviM21MliMu34LuqC5FpcBudRtnuMGqQQvVk3JwS3STph2leWIulqWZBnAXWkwS8aduqv68IM8y_CvInbneVHw-nkj9iYWVtWEbcT32OQFmxytKwu3X-ABIlPdVE0T56ZAxzQc-9GVltEAmCcXqT-duaYw3ObLMY7pIf5hNfzD2KM59tKCa-PWLQ-erEAB543Z_xm_Z-kmLweXOCWkUUNz1PWW-7uT_UQ3f4oJwOet55bccyY69Lc1qzrtyoLPF3bRqW7xIxg23eOdJa6icPvMBBa9I2HjGFDNXJF3mpCMmKCNJJmPpGIYPFMBfrdFCLoorb6XDfZoovPI2h3oSynQnLjXHx6fpBT0_kLsiLGyW9Hs9nzYlYlokN-Vta6rGb9UJk815p2SNLK_ikbHX52pcg,&amp;data=UlNrNmk5WktYejR0eWJFYk1LdmtxcHNZNmRwM2RzMVJ3dFhKbUpRSDlicGVMX19MemFMaDlUaU5pNUlETEFKMThlUThTQjRkUXhoTk9xaURnbjBac2VpNXhlaDNFQ0Nq&amp;sign=2dd817a2cbb203de420f43c4bd0b1ced&amp;keyno=0&amp;b64e=2&amp;ref=orjY4mGPRjk5boDnW0uvlrrd71vZw9kp17uYNZGrajCvh3NbuSf1YYjOF_RuA_d_KXeAzEX_smLRQCSo0Sus79kYhe5MOGF_gp12Ym5rbrl79ZKGRQrmh6QI57-mcWl5_Wze0hvPoe-gLgaRT2sE7DnTmpBvSy5ro5VbJzcPc4J2ta_C57DcVifeDjTMpxqAua0mdK69_ApnfuBT9jXLitNNhruDwQoy&amp;l10n=ru&amp;rp=1&amp;cts=1578980468145%40%40events%3D%5B%7B%22event%22%3A%22click%22%2C%22id%22%3A%22dzps34%22%2C%22cts%22%3A1578980468145%2C%22fast%22%3A%7B%22organic%22%3A1%7D%2C%22service%22%3A%22web%22%2C%22event-id%22%3A%22k5dg7anli8%22%7D%5D&amp;mc=4.180639401474027&amp;hdtime=9124521.795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FD33AA8C5611180459E2B0DB21B49A1C66E2CE68863DF0F6FC25338640h502M" TargetMode="External"/><Relationship Id="rId33" Type="http://schemas.openxmlformats.org/officeDocument/2006/relationships/hyperlink" Target="consultantplus://offline/ref=27E34323F9EA81A2EE406F49AC2D57B6D8739AD462D3B3D87CC32FBD9B892196F7C96D086B920FCCX5UBL" TargetMode="External"/><Relationship Id="rId38" Type="http://schemas.openxmlformats.org/officeDocument/2006/relationships/hyperlink" Target="consultantplus://offline/ref=57EC4A0E559807BA03AC07E182649CCE6D90AD573E544E7FB29AADAA01183E8460B26B8F025B7499P3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DAE9-7F78-4342-B006-311C229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52</Pages>
  <Words>18223</Words>
  <Characters>103876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Кусеевский сс</cp:lastModifiedBy>
  <cp:revision>5</cp:revision>
  <cp:lastPrinted>2018-10-19T07:13:00Z</cp:lastPrinted>
  <dcterms:created xsi:type="dcterms:W3CDTF">2018-11-01T09:54:00Z</dcterms:created>
  <dcterms:modified xsi:type="dcterms:W3CDTF">2020-01-14T09:06:00Z</dcterms:modified>
</cp:coreProperties>
</file>