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59" w:rsidRDefault="00DC7559" w:rsidP="002714A4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bookmarkStart w:id="0" w:name="_GoBack"/>
      <w:bookmarkEnd w:id="0"/>
    </w:p>
    <w:p w:rsidR="00DC7559" w:rsidRPr="002714A4" w:rsidRDefault="00DC7559" w:rsidP="002714A4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</w:p>
    <w:tbl>
      <w:tblPr>
        <w:tblW w:w="0" w:type="auto"/>
        <w:tblInd w:w="-453" w:type="dxa"/>
        <w:tblLayout w:type="fixed"/>
        <w:tblLook w:val="01E0" w:firstRow="1" w:lastRow="1" w:firstColumn="1" w:lastColumn="1" w:noHBand="0" w:noVBand="0"/>
      </w:tblPr>
      <w:tblGrid>
        <w:gridCol w:w="4341"/>
        <w:gridCol w:w="1870"/>
        <w:gridCol w:w="4343"/>
      </w:tblGrid>
      <w:tr w:rsidR="00DC7559" w:rsidTr="0017301D">
        <w:trPr>
          <w:trHeight w:val="2336"/>
        </w:trPr>
        <w:tc>
          <w:tcPr>
            <w:tcW w:w="434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C7559" w:rsidRDefault="00DC7559" w:rsidP="0017301D">
            <w:pPr>
              <w:jc w:val="center"/>
              <w:rPr>
                <w:rFonts w:ascii="Times Cyr Bash Normal" w:hAnsi="Times Cyr Bash Normal"/>
                <w:b/>
                <w:lang w:val="ba-RU"/>
              </w:rPr>
            </w:pPr>
          </w:p>
          <w:p w:rsidR="00DC7559" w:rsidRDefault="00DC7559" w:rsidP="0017301D">
            <w:pPr>
              <w:jc w:val="center"/>
              <w:rPr>
                <w:rFonts w:ascii="TimBashk" w:hAnsi="TimBashk"/>
                <w:b/>
                <w:lang w:val="ba-RU"/>
              </w:rPr>
            </w:pPr>
            <w:r>
              <w:rPr>
                <w:rFonts w:ascii="TimBashk" w:hAnsi="TimBashk"/>
                <w:b/>
                <w:lang w:val="ba-RU"/>
              </w:rPr>
              <w:t>БАШКОРТОСТАН РЕСПУБЛИКАҺЫ</w:t>
            </w:r>
          </w:p>
          <w:p w:rsidR="00DC7559" w:rsidRDefault="00DC7559" w:rsidP="0017301D">
            <w:pPr>
              <w:jc w:val="center"/>
              <w:rPr>
                <w:rFonts w:ascii="TimBashk" w:hAnsi="TimBashk"/>
                <w:b/>
                <w:lang w:val="ba-RU"/>
              </w:rPr>
            </w:pPr>
            <w:r>
              <w:rPr>
                <w:rFonts w:ascii="TimBashk" w:hAnsi="TimBashk"/>
                <w:b/>
                <w:lang w:val="ba-RU"/>
              </w:rPr>
              <w:t>БАЙМАК РАЙОНЫ МУНИЦИПАЛЬ</w:t>
            </w:r>
          </w:p>
          <w:p w:rsidR="00DC7559" w:rsidRDefault="00DC7559" w:rsidP="0017301D">
            <w:pPr>
              <w:jc w:val="center"/>
              <w:rPr>
                <w:rFonts w:ascii="TimBashk" w:hAnsi="TimBashk"/>
                <w:b/>
                <w:lang w:val="ba-RU"/>
              </w:rPr>
            </w:pPr>
            <w:r>
              <w:rPr>
                <w:rFonts w:ascii="TimBashk" w:hAnsi="TimBashk"/>
                <w:b/>
                <w:lang w:val="ba-RU"/>
              </w:rPr>
              <w:t>РАЙОНЫҢ КУСЕЙ АУЫЛ</w:t>
            </w:r>
          </w:p>
          <w:p w:rsidR="00DC7559" w:rsidRDefault="00DC7559" w:rsidP="0017301D">
            <w:pPr>
              <w:jc w:val="center"/>
              <w:rPr>
                <w:rFonts w:ascii="TimBashk" w:hAnsi="TimBashk"/>
                <w:b/>
                <w:lang w:val="ba-RU"/>
              </w:rPr>
            </w:pPr>
            <w:r>
              <w:rPr>
                <w:rFonts w:ascii="TimBashk" w:hAnsi="TimBashk"/>
                <w:b/>
                <w:lang w:val="ba-RU"/>
              </w:rPr>
              <w:t xml:space="preserve">СОВЕТЫ АУЫЛ </w:t>
            </w:r>
            <w:r>
              <w:rPr>
                <w:b/>
                <w:lang w:val="ba-RU"/>
              </w:rPr>
              <w:t>БИЛӘМ</w:t>
            </w:r>
            <w:r>
              <w:rPr>
                <w:rFonts w:ascii="TimBashk" w:hAnsi="TimBashk"/>
                <w:b/>
                <w:lang w:val="ba-RU"/>
              </w:rPr>
              <w:t>ӘҺЕ</w:t>
            </w:r>
          </w:p>
          <w:p w:rsidR="00DC7559" w:rsidRDefault="00DC7559" w:rsidP="0017301D">
            <w:pPr>
              <w:jc w:val="center"/>
              <w:rPr>
                <w:b/>
                <w:lang w:val="ba-RU"/>
              </w:rPr>
            </w:pPr>
            <w:r>
              <w:rPr>
                <w:b/>
                <w:lang w:val="ba-RU"/>
              </w:rPr>
              <w:t>СОВЕТЫ</w:t>
            </w:r>
          </w:p>
          <w:p w:rsidR="00DC7559" w:rsidRDefault="00DC7559" w:rsidP="0017301D">
            <w:pPr>
              <w:jc w:val="center"/>
              <w:rPr>
                <w:sz w:val="15"/>
                <w:szCs w:val="15"/>
                <w:lang w:val="ba-RU"/>
              </w:rPr>
            </w:pPr>
          </w:p>
          <w:p w:rsidR="00DC7559" w:rsidRDefault="00DC7559" w:rsidP="0017301D">
            <w:pPr>
              <w:jc w:val="center"/>
              <w:rPr>
                <w:sz w:val="15"/>
                <w:szCs w:val="15"/>
                <w:lang w:val="ba-RU"/>
              </w:rPr>
            </w:pPr>
            <w:r>
              <w:rPr>
                <w:sz w:val="15"/>
                <w:szCs w:val="15"/>
                <w:lang w:val="ba-RU"/>
              </w:rPr>
              <w:t>453644,Байма</w:t>
            </w:r>
            <w:r>
              <w:rPr>
                <w:rFonts w:ascii="Times New Roman Bash" w:hAnsi="Times New Roman Bash"/>
                <w:sz w:val="15"/>
                <w:szCs w:val="15"/>
                <w:lang w:val="ba-RU"/>
              </w:rPr>
              <w:t>к</w:t>
            </w:r>
            <w:r>
              <w:rPr>
                <w:sz w:val="15"/>
                <w:szCs w:val="15"/>
                <w:lang w:val="ba-RU"/>
              </w:rPr>
              <w:t xml:space="preserve"> районы,Кусей</w:t>
            </w:r>
            <w:r>
              <w:rPr>
                <w:rFonts w:ascii="Times New Roman Bash" w:hAnsi="Times New Roman Bash"/>
                <w:sz w:val="15"/>
                <w:szCs w:val="15"/>
                <w:lang w:val="ba-RU"/>
              </w:rPr>
              <w:t xml:space="preserve"> </w:t>
            </w:r>
            <w:r>
              <w:rPr>
                <w:sz w:val="15"/>
                <w:szCs w:val="15"/>
                <w:lang w:val="ba-RU"/>
              </w:rPr>
              <w:t>ауылы, Батыр Валид урамы,1</w:t>
            </w:r>
          </w:p>
          <w:p w:rsidR="00DC7559" w:rsidRDefault="00DC7559" w:rsidP="0017301D">
            <w:pPr>
              <w:jc w:val="center"/>
              <w:rPr>
                <w:lang w:val="ba-RU"/>
              </w:rPr>
            </w:pPr>
            <w:r>
              <w:rPr>
                <w:sz w:val="15"/>
                <w:szCs w:val="15"/>
                <w:lang w:val="ba-RU"/>
              </w:rPr>
              <w:t xml:space="preserve">тел.:8(34751) 4-48-31;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  <w:lang w:val="ba-RU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  <w:lang w:val="ba-RU"/>
              </w:rPr>
              <w:t>.:</w:t>
            </w:r>
            <w:proofErr w:type="spellStart"/>
            <w:r>
              <w:rPr>
                <w:sz w:val="15"/>
                <w:szCs w:val="15"/>
                <w:lang w:val="en-US"/>
              </w:rPr>
              <w:t>kusei</w:t>
            </w:r>
            <w:proofErr w:type="spellEnd"/>
            <w:r>
              <w:rPr>
                <w:sz w:val="15"/>
                <w:szCs w:val="15"/>
                <w:lang w:val="ba-RU"/>
              </w:rPr>
              <w:t>-</w:t>
            </w:r>
            <w:proofErr w:type="spellStart"/>
            <w:r>
              <w:rPr>
                <w:sz w:val="15"/>
                <w:szCs w:val="15"/>
                <w:lang w:val="en-US"/>
              </w:rPr>
              <w:t>sp</w:t>
            </w:r>
            <w:proofErr w:type="spellEnd"/>
            <w:r>
              <w:rPr>
                <w:sz w:val="15"/>
                <w:szCs w:val="15"/>
                <w:lang w:val="ba-RU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sz w:val="15"/>
                <w:szCs w:val="15"/>
                <w:lang w:val="ba-RU"/>
              </w:rPr>
              <w:t>.</w:t>
            </w:r>
            <w:proofErr w:type="spellStart"/>
            <w:r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DC7559" w:rsidRDefault="00DC7559" w:rsidP="0017301D">
            <w:pPr>
              <w:jc w:val="center"/>
              <w:rPr>
                <w:lang w:val="ba-RU"/>
              </w:rPr>
            </w:pPr>
            <w:r>
              <w:rPr>
                <w:noProof/>
                <w:lang w:val="ba-RU"/>
              </w:rPr>
              <w:drawing>
                <wp:anchor distT="0" distB="0" distL="114300" distR="114300" simplePos="0" relativeHeight="251659264" behindDoc="0" locked="0" layoutInCell="1" allowOverlap="1" wp14:anchorId="530BEFDF" wp14:editId="0BFE1EA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228600</wp:posOffset>
                  </wp:positionV>
                  <wp:extent cx="914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C7559" w:rsidRDefault="00DC7559" w:rsidP="0017301D">
            <w:pPr>
              <w:pStyle w:val="a9"/>
              <w:spacing w:after="0"/>
              <w:jc w:val="center"/>
              <w:rPr>
                <w:b/>
                <w:lang w:val="ba-RU" w:eastAsia="en-US"/>
              </w:rPr>
            </w:pPr>
          </w:p>
          <w:p w:rsidR="00DC7559" w:rsidRDefault="00DC7559" w:rsidP="0017301D">
            <w:pPr>
              <w:pStyle w:val="a9"/>
              <w:spacing w:after="0"/>
              <w:jc w:val="center"/>
              <w:rPr>
                <w:b/>
                <w:lang w:val="ba-RU" w:eastAsia="en-US"/>
              </w:rPr>
            </w:pPr>
            <w:r>
              <w:rPr>
                <w:b/>
                <w:sz w:val="22"/>
                <w:szCs w:val="22"/>
                <w:lang w:val="ba-RU" w:eastAsia="en-US"/>
              </w:rPr>
              <w:t>РЕСПУБЛИКА БАШКОРТОСТАН</w:t>
            </w:r>
          </w:p>
          <w:p w:rsidR="00DC7559" w:rsidRDefault="00DC7559" w:rsidP="0017301D">
            <w:pPr>
              <w:pStyle w:val="a9"/>
              <w:spacing w:after="0"/>
              <w:jc w:val="center"/>
              <w:rPr>
                <w:b/>
                <w:lang w:val="ba-RU" w:eastAsia="en-US"/>
              </w:rPr>
            </w:pPr>
            <w:r>
              <w:rPr>
                <w:b/>
                <w:sz w:val="22"/>
                <w:szCs w:val="22"/>
                <w:lang w:val="ba-RU" w:eastAsia="en-US"/>
              </w:rPr>
              <w:t>СОВЕТ СЕЛЬСКОГО</w:t>
            </w:r>
          </w:p>
          <w:p w:rsidR="00DC7559" w:rsidRDefault="00DC7559" w:rsidP="0017301D">
            <w:pPr>
              <w:pStyle w:val="a9"/>
              <w:spacing w:after="0"/>
              <w:jc w:val="center"/>
              <w:rPr>
                <w:b/>
                <w:lang w:val="ba-RU" w:eastAsia="en-US"/>
              </w:rPr>
            </w:pPr>
            <w:r>
              <w:rPr>
                <w:b/>
                <w:sz w:val="22"/>
                <w:szCs w:val="22"/>
                <w:lang w:val="ba-RU" w:eastAsia="en-US"/>
              </w:rPr>
              <w:t>ПОСЕЛЕНИЯ КУСЕЕВСКИЙ</w:t>
            </w:r>
          </w:p>
          <w:p w:rsidR="00DC7559" w:rsidRDefault="00DC7559" w:rsidP="0017301D">
            <w:pPr>
              <w:pStyle w:val="a9"/>
              <w:spacing w:after="0"/>
              <w:jc w:val="center"/>
              <w:rPr>
                <w:b/>
                <w:lang w:val="ba-RU" w:eastAsia="en-US"/>
              </w:rPr>
            </w:pPr>
            <w:r>
              <w:rPr>
                <w:b/>
                <w:sz w:val="22"/>
                <w:szCs w:val="22"/>
                <w:lang w:val="ba-RU" w:eastAsia="en-US"/>
              </w:rPr>
              <w:t>СЕЛЬСОВЕТ МУНИЦИПАЛЬНОГО</w:t>
            </w:r>
          </w:p>
          <w:p w:rsidR="00DC7559" w:rsidRDefault="00DC7559" w:rsidP="0017301D">
            <w:pPr>
              <w:pStyle w:val="a9"/>
              <w:spacing w:after="0"/>
              <w:jc w:val="center"/>
              <w:rPr>
                <w:b/>
                <w:lang w:val="ba-RU" w:eastAsia="en-US"/>
              </w:rPr>
            </w:pPr>
            <w:r>
              <w:rPr>
                <w:b/>
                <w:sz w:val="22"/>
                <w:szCs w:val="22"/>
                <w:lang w:val="ba-RU" w:eastAsia="en-US"/>
              </w:rPr>
              <w:t>РАЙОНА БАЙМАКСКИЙ РАЙОН</w:t>
            </w:r>
          </w:p>
          <w:p w:rsidR="00DC7559" w:rsidRDefault="00DC7559" w:rsidP="0017301D">
            <w:pPr>
              <w:jc w:val="center"/>
              <w:rPr>
                <w:sz w:val="15"/>
                <w:szCs w:val="15"/>
                <w:lang w:val="ba-RU"/>
              </w:rPr>
            </w:pPr>
          </w:p>
          <w:p w:rsidR="00DC7559" w:rsidRDefault="00DC7559" w:rsidP="0017301D">
            <w:pPr>
              <w:jc w:val="center"/>
              <w:rPr>
                <w:sz w:val="15"/>
                <w:szCs w:val="15"/>
                <w:lang w:val="ba-RU"/>
              </w:rPr>
            </w:pPr>
            <w:r>
              <w:rPr>
                <w:sz w:val="15"/>
                <w:szCs w:val="15"/>
                <w:lang w:val="ba-RU"/>
              </w:rPr>
              <w:t>453644,РБ,Баймакский район, д.Кусеево, ул. Батыра Валида,1</w:t>
            </w:r>
          </w:p>
          <w:p w:rsidR="00DC7559" w:rsidRDefault="00DC7559" w:rsidP="0017301D">
            <w:pPr>
              <w:jc w:val="center"/>
              <w:rPr>
                <w:sz w:val="16"/>
                <w:szCs w:val="16"/>
                <w:lang w:val="ba-RU"/>
              </w:rPr>
            </w:pPr>
            <w:r>
              <w:rPr>
                <w:sz w:val="15"/>
                <w:szCs w:val="15"/>
                <w:lang w:val="ba-RU"/>
              </w:rPr>
              <w:t xml:space="preserve">тел.:8(34751) 4-48-31;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  <w:lang w:val="ba-RU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  <w:lang w:val="ba-RU"/>
              </w:rPr>
              <w:t>.:</w:t>
            </w:r>
            <w:proofErr w:type="spellStart"/>
            <w:r>
              <w:rPr>
                <w:sz w:val="15"/>
                <w:szCs w:val="15"/>
                <w:lang w:val="en-US"/>
              </w:rPr>
              <w:t>kusei</w:t>
            </w:r>
            <w:proofErr w:type="spellEnd"/>
            <w:r>
              <w:rPr>
                <w:sz w:val="15"/>
                <w:szCs w:val="15"/>
                <w:lang w:val="ba-RU"/>
              </w:rPr>
              <w:t>-</w:t>
            </w:r>
            <w:proofErr w:type="spellStart"/>
            <w:r>
              <w:rPr>
                <w:sz w:val="15"/>
                <w:szCs w:val="15"/>
                <w:lang w:val="en-US"/>
              </w:rPr>
              <w:t>sp</w:t>
            </w:r>
            <w:proofErr w:type="spellEnd"/>
            <w:r>
              <w:rPr>
                <w:sz w:val="15"/>
                <w:szCs w:val="15"/>
                <w:lang w:val="ba-RU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sz w:val="15"/>
                <w:szCs w:val="15"/>
                <w:lang w:val="ba-RU"/>
              </w:rPr>
              <w:t>.</w:t>
            </w:r>
            <w:proofErr w:type="spellStart"/>
            <w:r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2714A4" w:rsidRDefault="002714A4" w:rsidP="002714A4">
      <w:pPr>
        <w:pStyle w:val="ConsPlusTitle"/>
        <w:jc w:val="both"/>
        <w:rPr>
          <w:rFonts w:ascii="Times New Roman" w:hAnsi="Times New Roman" w:cs="Times New Roman"/>
          <w:b w:val="0"/>
          <w:szCs w:val="28"/>
          <w:lang w:val="ba-RU"/>
        </w:rPr>
      </w:pPr>
    </w:p>
    <w:p w:rsidR="00F820AB" w:rsidRPr="00F820AB" w:rsidRDefault="00F820AB" w:rsidP="002714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ba-RU"/>
        </w:rPr>
      </w:pPr>
      <w:r w:rsidRPr="00F820AB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>КАРАР</w:t>
      </w:r>
      <w:r w:rsidRPr="00F820AB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                                       №42                        РЕШЕНИЕ</w:t>
      </w:r>
    </w:p>
    <w:p w:rsidR="002714A4" w:rsidRPr="002714A4" w:rsidRDefault="00F820AB" w:rsidP="00F820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«30» июль 2020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30» июля 2020 года</w:t>
      </w:r>
    </w:p>
    <w:p w:rsidR="00440F63" w:rsidRPr="00440F63" w:rsidRDefault="00440F63" w:rsidP="00F820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 порядке оформления прав пользования муниципальным</w:t>
      </w:r>
    </w:p>
    <w:p w:rsidR="00440F63" w:rsidRPr="00440F63" w:rsidRDefault="00DC7559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0F63" w:rsidRPr="00440F63">
        <w:rPr>
          <w:rFonts w:ascii="Times New Roman" w:hAnsi="Times New Roman" w:cs="Times New Roman"/>
          <w:sz w:val="28"/>
          <w:szCs w:val="28"/>
        </w:rPr>
        <w:t>муществом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Кусеевский сельсовет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>Башкортостан  и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об определении годовой арендной платы за пользование муниципальным имуществом</w:t>
      </w:r>
      <w:r w:rsidR="00440F63">
        <w:rPr>
          <w:rFonts w:ascii="Times New Roman" w:hAnsi="Times New Roman" w:cs="Times New Roman"/>
          <w:sz w:val="28"/>
          <w:szCs w:val="28"/>
        </w:rPr>
        <w:t xml:space="preserve">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</w:t>
      </w:r>
    </w:p>
    <w:p w:rsidR="00440F63" w:rsidRPr="00440F63" w:rsidRDefault="00440F63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соответствии с ч.10 ст.35 Федерального закона от 06.10.2003 N 131-ФЗ «Об общих принципах организации местного самоуправления в Российской Федерации», Уставом</w:t>
      </w:r>
      <w:r w:rsidR="00DC7559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Кусеевский сельсовет</w:t>
      </w:r>
      <w:r w:rsidRPr="00440F63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Башкортостан,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Совет</w:t>
      </w:r>
      <w:r w:rsidR="00DC7559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DC7559">
        <w:rPr>
          <w:rFonts w:ascii="Times New Roman" w:hAnsi="Times New Roman" w:cs="Times New Roman"/>
          <w:sz w:val="28"/>
          <w:szCs w:val="28"/>
        </w:rPr>
        <w:t xml:space="preserve"> поселения Кусеевский </w:t>
      </w:r>
      <w:proofErr w:type="gramStart"/>
      <w:r w:rsidR="00DC7559">
        <w:rPr>
          <w:rFonts w:ascii="Times New Roman" w:hAnsi="Times New Roman" w:cs="Times New Roman"/>
          <w:sz w:val="28"/>
          <w:szCs w:val="28"/>
        </w:rPr>
        <w:t>сельсовет</w:t>
      </w:r>
      <w:r w:rsidRPr="00440F63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района Баймакский район Республики Башкортостан, </w:t>
      </w:r>
    </w:p>
    <w:p w:rsidR="00440F63" w:rsidRDefault="00440F63" w:rsidP="00440F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решил:</w:t>
      </w:r>
    </w:p>
    <w:p w:rsidR="00440F63" w:rsidRPr="00440F63" w:rsidRDefault="00440F63" w:rsidP="00440F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40F63" w:rsidRPr="00440F63" w:rsidRDefault="006B2DE2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9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DC7559">
        <w:rPr>
          <w:rFonts w:ascii="Times New Roman" w:hAnsi="Times New Roman" w:cs="Times New Roman"/>
          <w:sz w:val="28"/>
          <w:szCs w:val="28"/>
        </w:rPr>
        <w:t xml:space="preserve"> сельского поселения Кусеевский сельсовет</w:t>
      </w:r>
      <w:r w:rsidR="00440F63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</w:t>
      </w:r>
      <w:r w:rsidR="00E55854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440F63"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Default="006B2DE2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18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DC7559">
        <w:rPr>
          <w:rFonts w:ascii="Times New Roman" w:hAnsi="Times New Roman" w:cs="Times New Roman"/>
          <w:sz w:val="28"/>
          <w:szCs w:val="28"/>
        </w:rPr>
        <w:t xml:space="preserve"> сельского поселения Кусеевский сельсовет</w:t>
      </w:r>
      <w:r w:rsidR="00440F63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</w:t>
      </w:r>
      <w:r w:rsidR="00E55854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440F63"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</w:t>
      </w:r>
      <w:r w:rsidR="00DC7559">
        <w:rPr>
          <w:rFonts w:ascii="Times New Roman" w:hAnsi="Times New Roman" w:cs="Times New Roman"/>
          <w:sz w:val="28"/>
          <w:szCs w:val="28"/>
        </w:rPr>
        <w:t xml:space="preserve"> сельского поселения Кусеевский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№</w:t>
      </w:r>
      <w:r w:rsidR="008E2AC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E2ACD">
        <w:rPr>
          <w:rFonts w:ascii="Times New Roman" w:hAnsi="Times New Roman" w:cs="Times New Roman"/>
          <w:sz w:val="28"/>
          <w:szCs w:val="28"/>
        </w:rPr>
        <w:t>08.09.2012</w:t>
      </w:r>
      <w:r w:rsidR="000740B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 порядке оформления прав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пользования муниципальным имуществом муниципального района Баймакский район Республики Башкортостан».</w:t>
      </w:r>
    </w:p>
    <w:p w:rsidR="002714A4" w:rsidRDefault="002714A4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Совета</w:t>
      </w:r>
      <w:r w:rsidR="00DC7559">
        <w:rPr>
          <w:rFonts w:ascii="Times New Roman" w:hAnsi="Times New Roman" w:cs="Times New Roman"/>
          <w:sz w:val="28"/>
          <w:szCs w:val="28"/>
        </w:rPr>
        <w:t xml:space="preserve"> сельского поселения Кусеевский </w:t>
      </w:r>
      <w:proofErr w:type="gramStart"/>
      <w:r w:rsidR="00DC7559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Баймакский район Республики Башкортостан  по бюджету и вопросам собственности.</w:t>
      </w:r>
    </w:p>
    <w:p w:rsid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4A4" w:rsidRDefault="002714A4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4A4" w:rsidRDefault="002714A4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559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40F63" w:rsidRPr="00440F63" w:rsidRDefault="00DC7559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40F63">
        <w:rPr>
          <w:rFonts w:ascii="Times New Roman" w:hAnsi="Times New Roman" w:cs="Times New Roman"/>
          <w:sz w:val="28"/>
          <w:szCs w:val="28"/>
        </w:rPr>
        <w:tab/>
      </w:r>
      <w:r w:rsidR="00440F63">
        <w:rPr>
          <w:rFonts w:ascii="Times New Roman" w:hAnsi="Times New Roman" w:cs="Times New Roman"/>
          <w:sz w:val="28"/>
          <w:szCs w:val="28"/>
        </w:rPr>
        <w:tab/>
      </w:r>
      <w:r w:rsidR="00440F63">
        <w:rPr>
          <w:rFonts w:ascii="Times New Roman" w:hAnsi="Times New Roman" w:cs="Times New Roman"/>
          <w:sz w:val="28"/>
          <w:szCs w:val="28"/>
        </w:rPr>
        <w:tab/>
      </w:r>
      <w:r w:rsidR="00440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Абсалямов </w:t>
      </w:r>
      <w:r w:rsidR="00B636C6">
        <w:rPr>
          <w:rFonts w:ascii="Times New Roman" w:hAnsi="Times New Roman" w:cs="Times New Roman"/>
          <w:sz w:val="28"/>
          <w:szCs w:val="28"/>
        </w:rPr>
        <w:t>М.Р.</w:t>
      </w:r>
    </w:p>
    <w:p w:rsid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Default="00440F63" w:rsidP="002714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Default="00440F63" w:rsidP="002714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076B" w:rsidRDefault="0035076B" w:rsidP="002714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076B" w:rsidRDefault="0035076B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FD0" w:rsidRDefault="00BB1FD0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076B" w:rsidRDefault="0035076B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3EF9" w:rsidRDefault="00E55854" w:rsidP="004F3EF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решению</w:t>
      </w:r>
      <w:r w:rsidR="00440F63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Баймакский район Республики Башкортостан </w:t>
      </w:r>
    </w:p>
    <w:p w:rsidR="00440F63" w:rsidRPr="00440F63" w:rsidRDefault="00440F63" w:rsidP="004F3EF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820AB">
        <w:rPr>
          <w:rFonts w:ascii="Times New Roman" w:hAnsi="Times New Roman" w:cs="Times New Roman"/>
          <w:sz w:val="28"/>
          <w:szCs w:val="28"/>
        </w:rPr>
        <w:t>42</w:t>
      </w:r>
      <w:r w:rsidR="00D20AE1">
        <w:rPr>
          <w:rFonts w:ascii="Times New Roman" w:hAnsi="Times New Roman" w:cs="Times New Roman"/>
          <w:sz w:val="28"/>
          <w:szCs w:val="28"/>
        </w:rPr>
        <w:t xml:space="preserve">   </w:t>
      </w:r>
      <w:r w:rsidR="00F820AB">
        <w:rPr>
          <w:rFonts w:ascii="Times New Roman" w:hAnsi="Times New Roman" w:cs="Times New Roman"/>
          <w:sz w:val="28"/>
          <w:szCs w:val="28"/>
        </w:rPr>
        <w:t>от 30.07.2020 г.</w:t>
      </w:r>
    </w:p>
    <w:p w:rsidR="00440F63" w:rsidRPr="00440F63" w:rsidRDefault="00440F63" w:rsidP="004F3EF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F3EF9" w:rsidRPr="004F3EF9" w:rsidRDefault="004F3EF9" w:rsidP="004F3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4F3EF9">
        <w:rPr>
          <w:rFonts w:ascii="Times New Roman" w:hAnsi="Times New Roman" w:cs="Times New Roman"/>
          <w:sz w:val="28"/>
          <w:szCs w:val="28"/>
        </w:rPr>
        <w:t>Порядок оформления прав пользования муниципальным</w:t>
      </w:r>
    </w:p>
    <w:p w:rsidR="00440F63" w:rsidRPr="004F3EF9" w:rsidRDefault="00D20AE1" w:rsidP="004F3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F3EF9" w:rsidRPr="004F3EF9">
        <w:rPr>
          <w:rFonts w:ascii="Times New Roman" w:hAnsi="Times New Roman" w:cs="Times New Roman"/>
          <w:b/>
          <w:sz w:val="28"/>
          <w:szCs w:val="28"/>
        </w:rPr>
        <w:t>муществом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Кусеевский сельсовет</w:t>
      </w:r>
      <w:r w:rsidR="004F3EF9" w:rsidRPr="004F3E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Баймакский район Республики Башкортостан</w:t>
      </w:r>
    </w:p>
    <w:p w:rsidR="004F3EF9" w:rsidRPr="00440F63" w:rsidRDefault="004F3EF9" w:rsidP="004F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1.1. Настоящий документ определяет порядок оформления прав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, находящимся в </w:t>
      </w:r>
      <w:proofErr w:type="gramStart"/>
      <w:r w:rsidR="004F3EF9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proofErr w:type="gramEnd"/>
      <w:r w:rsidR="00D20AE1">
        <w:rPr>
          <w:rFonts w:ascii="Times New Roman" w:hAnsi="Times New Roman" w:cs="Times New Roman"/>
          <w:sz w:val="28"/>
          <w:szCs w:val="28"/>
        </w:rPr>
        <w:t xml:space="preserve"> сельского поселения Кусеевский сельсовет</w:t>
      </w:r>
      <w:r w:rsidR="004F3EF9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440F63">
        <w:rPr>
          <w:rFonts w:ascii="Times New Roman" w:hAnsi="Times New Roman" w:cs="Times New Roman"/>
          <w:sz w:val="28"/>
          <w:szCs w:val="28"/>
        </w:rPr>
        <w:t>), в случаях, предусмотренных законодательством.</w:t>
      </w:r>
    </w:p>
    <w:p w:rsidR="00440F63" w:rsidRPr="00440F63" w:rsidRDefault="00440F63" w:rsidP="00020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Настоящий Порядок не распрос</w:t>
      </w:r>
      <w:r w:rsidR="00020CAD">
        <w:rPr>
          <w:rFonts w:ascii="Times New Roman" w:hAnsi="Times New Roman" w:cs="Times New Roman"/>
          <w:sz w:val="28"/>
          <w:szCs w:val="28"/>
        </w:rPr>
        <w:t xml:space="preserve">траняется на правоотношения по </w:t>
      </w:r>
      <w:r w:rsidRPr="00440F63">
        <w:rPr>
          <w:rFonts w:ascii="Times New Roman" w:hAnsi="Times New Roman" w:cs="Times New Roman"/>
          <w:sz w:val="28"/>
          <w:szCs w:val="28"/>
        </w:rPr>
        <w:t xml:space="preserve">предоставлению помещений, находящихся в </w:t>
      </w:r>
      <w:r w:rsidR="00020CA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  <w:r w:rsidRPr="00440F63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</w:t>
      </w:r>
      <w:r w:rsidR="00020CAD" w:rsidRPr="00020CAD">
        <w:rPr>
          <w:rFonts w:ascii="Times New Roman" w:hAnsi="Times New Roman" w:cs="Times New Roman"/>
          <w:sz w:val="28"/>
          <w:szCs w:val="28"/>
        </w:rPr>
        <w:t xml:space="preserve"> </w:t>
      </w:r>
      <w:r w:rsidR="00020CAD"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1.2. К </w:t>
      </w:r>
      <w:r w:rsidR="00020CAD">
        <w:rPr>
          <w:rFonts w:ascii="Times New Roman" w:hAnsi="Times New Roman" w:cs="Times New Roman"/>
          <w:sz w:val="28"/>
          <w:szCs w:val="28"/>
        </w:rPr>
        <w:t>муниципальному имуществу</w:t>
      </w:r>
      <w:r w:rsidRPr="00440F63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комплексы зданий, строений и сооружений;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отдельно стоящие здания, строения и сооружения;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жилищного фонда, переводимые в состав </w:t>
      </w:r>
      <w:r w:rsidR="00BE2B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40F63">
        <w:rPr>
          <w:rFonts w:ascii="Times New Roman" w:hAnsi="Times New Roman" w:cs="Times New Roman"/>
          <w:sz w:val="28"/>
          <w:szCs w:val="28"/>
        </w:rPr>
        <w:t xml:space="preserve">нежилого фонда в соответствии с </w:t>
      </w:r>
      <w:r w:rsidR="00BE2B0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оборотные средства (запасы сырья, топлива, материалов и др.);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обязательства перед кредиторами арендодателя;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иное имущество, находящееся 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1.3.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 осуществляется на правах: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хозяйственного ведения;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оперативного управления;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доверительного управления;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аренды и субаренды.</w:t>
      </w:r>
    </w:p>
    <w:p w:rsidR="00440F63" w:rsidRPr="00440F63" w:rsidRDefault="00440F63" w:rsidP="00BE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 xml:space="preserve">1.4. Решения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хозяйственное ведение, оперативное управление, доверительное управление, безвозмездное пользование или аренду принимаются </w:t>
      </w:r>
      <w:r w:rsidR="00BE2B07">
        <w:rPr>
          <w:rFonts w:ascii="Times New Roman" w:hAnsi="Times New Roman" w:cs="Times New Roman"/>
          <w:sz w:val="28"/>
          <w:szCs w:val="28"/>
        </w:rPr>
        <w:t>Администрацией</w:t>
      </w:r>
      <w:r w:rsidR="00D20AE1">
        <w:rPr>
          <w:rFonts w:ascii="Times New Roman" w:hAnsi="Times New Roman" w:cs="Times New Roman"/>
          <w:sz w:val="28"/>
          <w:szCs w:val="28"/>
        </w:rPr>
        <w:t xml:space="preserve"> сельского поселения Кусеевский сельсовет</w:t>
      </w:r>
      <w:r w:rsidR="00BE2B07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</w:t>
      </w:r>
      <w:proofErr w:type="gramStart"/>
      <w:r w:rsidR="00BE2B07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440F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BE2B07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>), в пределах предоставленных полномочий, если иное не предусмотрено з</w:t>
      </w:r>
      <w:r w:rsidR="00BE2B07">
        <w:rPr>
          <w:rFonts w:ascii="Times New Roman" w:hAnsi="Times New Roman" w:cs="Times New Roman"/>
          <w:sz w:val="28"/>
          <w:szCs w:val="28"/>
        </w:rPr>
        <w:t>аконодательством.</w:t>
      </w:r>
    </w:p>
    <w:p w:rsidR="00440F63" w:rsidRPr="00440F63" w:rsidRDefault="002440D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 по целевому назначению;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неуставных целях;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без вовлечения в производственный цикл предприятия.</w:t>
      </w:r>
    </w:p>
    <w:p w:rsidR="00440F63" w:rsidRPr="00440F63" w:rsidRDefault="00440F63" w:rsidP="00BE2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BE2B0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 Порядок оформления прав пользования</w:t>
      </w:r>
    </w:p>
    <w:p w:rsidR="00440F63" w:rsidRPr="00440F63" w:rsidRDefault="004F3EF9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BE2B0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Оформление прав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предусматривает процедуру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заключаемым: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2) без проведения торгов.</w:t>
      </w:r>
    </w:p>
    <w:p w:rsidR="00440F63" w:rsidRPr="00440F63" w:rsidRDefault="00BE2B07" w:rsidP="00BE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предоставляется без проведения торгов в случаях, установленных </w:t>
      </w:r>
      <w:hyperlink r:id="rId7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статьей 17.1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конкуренции".</w:t>
      </w:r>
    </w:p>
    <w:p w:rsidR="00440F63" w:rsidRPr="00440F63" w:rsidRDefault="00BE2B0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440F63" w:rsidRPr="00440F63" w:rsidRDefault="00BE2B07" w:rsidP="00CC0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в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осу</w:t>
      </w:r>
      <w:r w:rsidR="00CC0C8E">
        <w:rPr>
          <w:rFonts w:ascii="Times New Roman" w:hAnsi="Times New Roman" w:cs="Times New Roman"/>
          <w:sz w:val="28"/>
          <w:szCs w:val="28"/>
        </w:rPr>
        <w:t xml:space="preserve">ществляется в порядке и сроки, в соответствии с утверждаемыми </w:t>
      </w:r>
      <w:proofErr w:type="gramStart"/>
      <w:r w:rsidR="00CC0C8E">
        <w:rPr>
          <w:rFonts w:ascii="Times New Roman" w:hAnsi="Times New Roman" w:cs="Times New Roman"/>
          <w:sz w:val="28"/>
          <w:szCs w:val="28"/>
        </w:rPr>
        <w:t>Администрацией  административными</w:t>
      </w:r>
      <w:proofErr w:type="gramEnd"/>
      <w:r w:rsidR="00CC0C8E">
        <w:rPr>
          <w:rFonts w:ascii="Times New Roman" w:hAnsi="Times New Roman" w:cs="Times New Roman"/>
          <w:sz w:val="28"/>
          <w:szCs w:val="28"/>
        </w:rPr>
        <w:t xml:space="preserve"> регламентами предоставления муниципальных услуг.</w:t>
      </w:r>
    </w:p>
    <w:p w:rsidR="00440F63" w:rsidRPr="00440F63" w:rsidRDefault="00CC0C8E" w:rsidP="00CC0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Решение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юридическим и физическим лицам и изменении условий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   в соответствии с действующим законодательством.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По результатам торгов на право заключения договоров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или при </w:t>
      </w:r>
      <w:r>
        <w:rPr>
          <w:rFonts w:ascii="Times New Roman" w:hAnsi="Times New Roman" w:cs="Times New Roman"/>
          <w:sz w:val="28"/>
          <w:szCs w:val="28"/>
        </w:rPr>
        <w:t>принятии соответствующего постановления Администрации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договоры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доверительное управление;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безвозмездное пользование;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аренду и субаренду.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>
        <w:rPr>
          <w:rFonts w:ascii="Times New Roman" w:hAnsi="Times New Roman" w:cs="Times New Roman"/>
          <w:sz w:val="28"/>
          <w:szCs w:val="28"/>
        </w:rPr>
        <w:t>2.7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В договоре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или его части в соответствии с законодательством.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В случае принятия решения в соответствии с </w:t>
      </w:r>
      <w:hyperlink w:anchor="P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настоящего Порядка пользователи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(в том числе юридические и физические лица, в ведении (на балансе) которых состояло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), имеют право подать заявление в установленном порядке и заключить договоры о передаче им этого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(части имущества) в пользование в соответствии с законодательством и настоящим Порядком.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</w:t>
      </w: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Администрация</w:t>
      </w:r>
      <w:r w:rsidR="002440DA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или уполномоченный им орган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осуществляет контроль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за использованием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с</w:t>
      </w:r>
      <w:r w:rsidR="002440DA"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Администрация</w:t>
      </w:r>
      <w:r w:rsidR="002440DA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или уполномоченный им орган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имеет право в рамках контроля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за исполнением договоров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проводить обследования и проверки использования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привлекать к проведению обследований и проверок использования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440F63" w:rsidRPr="00E750F6" w:rsidRDefault="006B2DE2" w:rsidP="007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B5988" w:rsidRPr="00E750F6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. При передаче в пользование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имущества, являющегося памятником истории, культуры и архитектуры, пользователем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9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N 73-ФЗ "Об объектах культурного наследия (памятниках истории и культуры)</w:t>
      </w:r>
      <w:r w:rsidR="007B5988" w:rsidRPr="00E750F6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Федерации".</w:t>
      </w:r>
    </w:p>
    <w:p w:rsidR="00440F63" w:rsidRPr="00440F63" w:rsidRDefault="006B2DE2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B5988" w:rsidRPr="00E750F6">
          <w:rPr>
            <w:rFonts w:ascii="Times New Roman" w:hAnsi="Times New Roman" w:cs="Times New Roman"/>
            <w:sz w:val="28"/>
            <w:szCs w:val="28"/>
          </w:rPr>
          <w:t>2.13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. Передача в аренду (субаренду) третьим лицам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имущества, на</w:t>
      </w:r>
      <w:r w:rsidR="00440F63" w:rsidRPr="00440F63">
        <w:rPr>
          <w:rFonts w:ascii="Times New Roman" w:hAnsi="Times New Roman" w:cs="Times New Roman"/>
          <w:sz w:val="28"/>
          <w:szCs w:val="28"/>
        </w:rPr>
        <w:t>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Срок действия указанных договоров аренды (субаренды)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r w:rsidRPr="00440F63">
        <w:rPr>
          <w:rFonts w:ascii="Times New Roman" w:hAnsi="Times New Roman" w:cs="Times New Roman"/>
          <w:sz w:val="28"/>
          <w:szCs w:val="28"/>
        </w:rPr>
        <w:lastRenderedPageBreak/>
        <w:t>имущества с третьими лицами не может превышать срока действия основных договоров.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40F63" w:rsidRPr="00440F63" w:rsidRDefault="00440F63" w:rsidP="00CF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бизнес-инкубаторами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аренду (субаренду) субъектам малого и среднего предпринимательства</w:t>
      </w:r>
      <w:r w:rsidR="00CF60A2">
        <w:rPr>
          <w:rFonts w:ascii="Times New Roman" w:hAnsi="Times New Roman" w:cs="Times New Roman"/>
          <w:sz w:val="28"/>
          <w:szCs w:val="28"/>
        </w:rPr>
        <w:t xml:space="preserve"> не должен превышать трех лет.</w:t>
      </w:r>
    </w:p>
    <w:p w:rsidR="00440F63" w:rsidRPr="00440F63" w:rsidRDefault="00CF60A2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Изменение условий договора, указанных в документации о торгах, по результатам которых заключен договор, не допускается.</w:t>
      </w:r>
    </w:p>
    <w:p w:rsidR="00440F63" w:rsidRPr="00860B97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Цена договора, заключенного по результатам торгов, может быть </w:t>
      </w:r>
      <w:r w:rsidRPr="00860B97">
        <w:rPr>
          <w:rFonts w:ascii="Times New Roman" w:hAnsi="Times New Roman" w:cs="Times New Roman"/>
          <w:sz w:val="28"/>
          <w:szCs w:val="28"/>
        </w:rPr>
        <w:t>изменена только в сторону увеличения.</w:t>
      </w:r>
    </w:p>
    <w:p w:rsidR="00440F63" w:rsidRPr="00860B97" w:rsidRDefault="00440F63" w:rsidP="00CF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B97">
        <w:rPr>
          <w:rFonts w:ascii="Times New Roman" w:hAnsi="Times New Roman" w:cs="Times New Roman"/>
          <w:sz w:val="28"/>
          <w:szCs w:val="28"/>
        </w:rPr>
        <w:t xml:space="preserve">При заключении договоров аренды с субъектами малого и среднего предпринимательства арендная плата вносится </w:t>
      </w:r>
      <w:r w:rsidR="00860B97" w:rsidRPr="00860B97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860B9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860B97" w:rsidP="0086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доверительное управление в соответствии с </w:t>
      </w:r>
      <w:hyperlink w:anchor="P105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коммерческой (некоммерческой) организации (за исключением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унитарного предприятия);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имущества, переданного в доверительное управление в соответствии с заключенным договором.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</w:t>
      </w:r>
      <w:r w:rsidRPr="00440F63">
        <w:rPr>
          <w:rFonts w:ascii="Times New Roman" w:hAnsi="Times New Roman" w:cs="Times New Roman"/>
          <w:sz w:val="28"/>
          <w:szCs w:val="28"/>
        </w:rPr>
        <w:lastRenderedPageBreak/>
        <w:t>интересах учредителя доверительного управления или указанного им лица (выгодоприобретателя).</w:t>
      </w:r>
    </w:p>
    <w:p w:rsidR="00440F63" w:rsidRPr="00440F63" w:rsidRDefault="00440F63" w:rsidP="0086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</w:t>
      </w:r>
      <w:r w:rsidR="00860B97">
        <w:rPr>
          <w:rFonts w:ascii="Times New Roman" w:hAnsi="Times New Roman" w:cs="Times New Roman"/>
          <w:sz w:val="28"/>
          <w:szCs w:val="28"/>
        </w:rPr>
        <w:t>ция, за исключением учреждения.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Учредителем доверительного управления является собственник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 подлежит передаче в доверительное управление государственным органам и органам местного самоуправления.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изготовление технической документации на него.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Оплата расходов по оценке рыночной стоимости передаваемого в доверительное управление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изготовлению технической документации на него осуществляется доверительным управляющим.</w:t>
      </w:r>
    </w:p>
    <w:p w:rsidR="00440F63" w:rsidRPr="00E750F6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3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.5. </w:t>
      </w:r>
      <w:r w:rsidR="00E750F6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Имущество, переданное в доверительное управление, обособляется от другого имущества учредителя управления, а также от имущества доверительного управляющего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 Для расчетов по деятельности, связанной с доверительным управлением, открывается отдельный банковский счет.</w:t>
      </w:r>
    </w:p>
    <w:p w:rsidR="00440F63" w:rsidRPr="0065584D" w:rsidRDefault="0065584D" w:rsidP="00655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8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Для оформления договора доверительного управления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 w:rsidR="00440F63"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представляются заявление и</w:t>
      </w:r>
      <w:r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документы, </w:t>
      </w:r>
      <w:r w:rsidR="00B66556"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E750F6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3.7.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Сроки передачи </w:t>
      </w:r>
      <w:r w:rsidR="00BE2B07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имущества в доверительное управление определяются договором о передаче </w:t>
      </w:r>
      <w:r w:rsidR="00BE2B07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имуще</w:t>
      </w:r>
      <w:r w:rsidR="00E750F6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ства в доверительное управление с учетом особенностей, установленных ч.2 ст.1016 Гражданского кодекса РФ.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.8. Учредитель управления и доверительный управляющий оформляют </w:t>
      </w:r>
      <w:hyperlink r:id="rId11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о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</w:t>
      </w:r>
      <w:r w:rsidR="00E750F6">
        <w:rPr>
          <w:rFonts w:ascii="Times New Roman" w:hAnsi="Times New Roman" w:cs="Times New Roman"/>
          <w:sz w:val="28"/>
          <w:szCs w:val="28"/>
        </w:rPr>
        <w:t>верительное управление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а также перечень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являющийся неотъемлемой частью указанного договора.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</w:t>
      </w:r>
      <w:r w:rsidR="00440F63" w:rsidRPr="00440F63">
        <w:rPr>
          <w:rFonts w:ascii="Times New Roman" w:hAnsi="Times New Roman" w:cs="Times New Roman"/>
          <w:sz w:val="28"/>
          <w:szCs w:val="28"/>
        </w:rPr>
        <w:lastRenderedPageBreak/>
        <w:t>управление.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>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324F3A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безвозмездное пользование в соответствии с </w:t>
      </w:r>
      <w:hyperlink w:anchor="P105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Pr="00E750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0F63" w:rsidRPr="00440F63">
        <w:rPr>
          <w:rFonts w:ascii="Times New Roman" w:hAnsi="Times New Roman" w:cs="Times New Roman"/>
          <w:sz w:val="28"/>
          <w:szCs w:val="28"/>
        </w:rPr>
        <w:t>Порядка: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для самостоятельного осуществления хозяйственной и иной деятельности (далее - ссудополучатель).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В безвозмездное пользование может быть передано следующее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>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объекты инженерной инфраструктуры;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жилищного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иное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.3. Собственник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либо иные лица, уполномоченные собственником или законом, являются ссудодателями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Функции ссудодателя на условиях безвозмездного пользования осуществляет </w:t>
      </w:r>
      <w:r w:rsidR="00324F3A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 производится по балансовой и остаточной стоимостям. В случае отсутствия стоимостных показателей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440F63" w:rsidP="003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Оплата расходов по оценке передаваемого в безвозмездное пользование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о</w:t>
      </w:r>
      <w:r w:rsidR="00324F3A">
        <w:rPr>
          <w:rFonts w:ascii="Times New Roman" w:hAnsi="Times New Roman" w:cs="Times New Roman"/>
          <w:sz w:val="28"/>
          <w:szCs w:val="28"/>
        </w:rPr>
        <w:t>существляется ссудополучателем.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>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B66556" w:rsidRPr="00B66556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.6. Для оформления договора безвозмездного пользования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556" w:rsidRPr="00B66556">
        <w:rPr>
          <w:rFonts w:ascii="Times New Roman" w:hAnsi="Times New Roman" w:cs="Times New Roman"/>
          <w:color w:val="0070C0"/>
          <w:sz w:val="28"/>
          <w:szCs w:val="28"/>
        </w:rPr>
        <w:t>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>4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.7. Ссудодатель и ссудополучатель оформляют </w:t>
      </w:r>
      <w:hyperlink r:id="rId12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="00BE2B07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</w:t>
      </w:r>
      <w:r w:rsidR="00631AE1">
        <w:rPr>
          <w:rFonts w:ascii="Times New Roman" w:hAnsi="Times New Roman" w:cs="Times New Roman"/>
          <w:sz w:val="28"/>
          <w:szCs w:val="28"/>
        </w:rPr>
        <w:t xml:space="preserve">тва в безвозмездное пользование,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а также перечни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являющиеся неотъемлемой частью указанного договора.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>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40F63" w:rsidRPr="00440F63" w:rsidRDefault="00631AE1" w:rsidP="00B40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F63" w:rsidRPr="00440F63" w:rsidRDefault="00631AE1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имущества в аренду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аренду без права выкупа в соответствии с </w:t>
      </w:r>
      <w:hyperlink w:anchor="P105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Pr="00B6655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0F63" w:rsidRPr="00440F63">
        <w:rPr>
          <w:rFonts w:ascii="Times New Roman" w:hAnsi="Times New Roman" w:cs="Times New Roman"/>
          <w:sz w:val="28"/>
          <w:szCs w:val="28"/>
        </w:rPr>
        <w:t>Порядка.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Арендодателем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выступают: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от имени собственника - </w:t>
      </w:r>
      <w:r w:rsidR="00631AE1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предприятия и учреждения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владеющие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управления, доверительные управляющие, - при условии обязательного согласования предоставления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аренду с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.3. В целях установления единого порядка управления и распоряжения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оформление и учет договоров аренды (субаренды)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B401F4">
        <w:rPr>
          <w:rFonts w:ascii="Times New Roman" w:hAnsi="Times New Roman" w:cs="Times New Roman"/>
          <w:sz w:val="28"/>
          <w:szCs w:val="28"/>
        </w:rPr>
        <w:t xml:space="preserve"> либо иным уполномоченным им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Для оформления договора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 без </w:t>
      </w:r>
      <w:r w:rsidR="00440F63" w:rsidRPr="00B66556">
        <w:rPr>
          <w:rFonts w:ascii="Times New Roman" w:hAnsi="Times New Roman" w:cs="Times New Roman"/>
          <w:color w:val="0070C0"/>
          <w:sz w:val="28"/>
          <w:szCs w:val="28"/>
        </w:rPr>
        <w:t xml:space="preserve">права выкупа </w:t>
      </w:r>
      <w:r w:rsidR="00B66556" w:rsidRPr="00B66556">
        <w:rPr>
          <w:rFonts w:ascii="Times New Roman" w:hAnsi="Times New Roman" w:cs="Times New Roman"/>
          <w:color w:val="0070C0"/>
          <w:sz w:val="28"/>
          <w:szCs w:val="28"/>
        </w:rPr>
        <w:t>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самостоятельно без согласования с юридическими лицами, в ведении (на балансе) которых находится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заключает договоры аренды в случаях, если передача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Сроки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определяются договором аренды.</w:t>
      </w:r>
    </w:p>
    <w:p w:rsidR="00631AE1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.7. Размер годовой арендной платы за пользование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отчетом независимого оценщика, произведенным согласно требованиям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Федерации", либо с </w:t>
      </w:r>
      <w:hyperlink r:id="rId14" w:history="1">
        <w:r w:rsidR="00440F63" w:rsidRPr="00631AE1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440F63" w:rsidRPr="00631AE1">
        <w:rPr>
          <w:rFonts w:ascii="Times New Roman" w:hAnsi="Times New Roman" w:cs="Times New Roman"/>
          <w:sz w:val="28"/>
          <w:szCs w:val="28"/>
        </w:rPr>
        <w:t xml:space="preserve"> </w:t>
      </w:r>
      <w:r w:rsidR="00440F63" w:rsidRPr="00631AE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годовой арендной платы за пользование муниципальным имуществом муниципального района Баймакский район Республики Башкортостан, утвержденной </w:t>
      </w:r>
      <w:r w:rsidRPr="00631AE1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0F63">
        <w:rPr>
          <w:rFonts w:ascii="Times New Roman" w:hAnsi="Times New Roman" w:cs="Times New Roman"/>
          <w:sz w:val="28"/>
          <w:szCs w:val="28"/>
        </w:rPr>
        <w:t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коэффициентов расчета годовой арендной платы;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состава арендованного имущества;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разрешенного использования арендуемого объекта;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другие случаи, предусмотренные законодательством.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>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>, а устанавливаются и вносятся в порядке согласно законодательству.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Администрация,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арендодатель и арендатор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оформляют </w:t>
      </w:r>
      <w:hyperlink r:id="rId15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</w:t>
      </w:r>
      <w:r>
        <w:rPr>
          <w:rFonts w:ascii="Times New Roman" w:hAnsi="Times New Roman" w:cs="Times New Roman"/>
          <w:sz w:val="28"/>
          <w:szCs w:val="28"/>
        </w:rPr>
        <w:t>ества в аренду без права выкупа с соблюдением предусмотренных действующим законодательством процедур.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0F63" w:rsidRPr="00440F63">
        <w:rPr>
          <w:rFonts w:ascii="Times New Roman" w:hAnsi="Times New Roman" w:cs="Times New Roman"/>
          <w:sz w:val="28"/>
          <w:szCs w:val="28"/>
        </w:rPr>
        <w:t>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440F63" w:rsidRPr="00440F63" w:rsidRDefault="00F5349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1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.11. При заключении с субъектами малого и среднего предпринимательства договоров аренды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арендная плата вносится в следующем порядке: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0,4);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0,6);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третий год аренды - 80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0,8);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1).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Во всех иных случаях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020FE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имущества в субаренду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FE7" w:rsidRPr="00440F63" w:rsidRDefault="00020FE7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Арендатор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 юридическим лицом, в ведении (на балансе) которого находится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 случаев, предусмотренных законодательством, </w:t>
      </w:r>
      <w:r w:rsidR="00440F63" w:rsidRPr="00440F63">
        <w:rPr>
          <w:rFonts w:ascii="Times New Roman" w:hAnsi="Times New Roman" w:cs="Times New Roman"/>
          <w:sz w:val="28"/>
          <w:szCs w:val="28"/>
        </w:rPr>
        <w:t>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440F63" w:rsidRPr="00440F63">
        <w:rPr>
          <w:rFonts w:ascii="Times New Roman" w:hAnsi="Times New Roman" w:cs="Times New Roman"/>
          <w:sz w:val="28"/>
          <w:szCs w:val="28"/>
        </w:rPr>
        <w:t>. При сдаче имущества в субаренду ответственным за использование имущества перед арендодателем является арендатор.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440F63" w:rsidRPr="00440F63" w:rsidRDefault="00440F63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в субаренду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оформление договоров субаренды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020FE7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В месячный срок с момента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hyperlink r:id="rId16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передаче в субаренду части арендуемого имущества договор субаренды</w:t>
      </w:r>
      <w:r w:rsidRPr="00B66556">
        <w:rPr>
          <w:rFonts w:ascii="Times New Roman" w:hAnsi="Times New Roman" w:cs="Times New Roman"/>
          <w:sz w:val="28"/>
          <w:szCs w:val="28"/>
        </w:rPr>
        <w:t xml:space="preserve">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и карточка учета должны быть представлены заявителем в </w:t>
      </w:r>
      <w:r w:rsidRPr="00B6655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Передача в субаренду третьим лицам арендуемого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возможна лицом, которому права владения и (или) пользования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предоставлены в следующих случаях: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 результатам проведения торгов;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если такие торги признаны несостоявшимися;</w:t>
      </w:r>
    </w:p>
    <w:p w:rsidR="00440F63" w:rsidRPr="00440F63" w:rsidRDefault="00440F63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контракта или на основан</w:t>
      </w:r>
      <w:r w:rsidRPr="00B66556">
        <w:rPr>
          <w:rFonts w:ascii="Times New Roman" w:hAnsi="Times New Roman" w:cs="Times New Roman"/>
          <w:sz w:val="28"/>
          <w:szCs w:val="28"/>
        </w:rPr>
        <w:t xml:space="preserve">ии </w:t>
      </w:r>
      <w:hyperlink r:id="rId17" w:history="1">
        <w:r w:rsidRPr="00B66556">
          <w:rPr>
            <w:rFonts w:ascii="Times New Roman" w:hAnsi="Times New Roman" w:cs="Times New Roman"/>
            <w:sz w:val="28"/>
            <w:szCs w:val="28"/>
          </w:rPr>
          <w:t>пункта 1 части 1 статьи 17.1</w:t>
        </w:r>
      </w:hyperlink>
      <w:r w:rsidRPr="00B6655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20FE7" w:rsidRPr="00B66556"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.6. Арендная плата за субаренду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</w:t>
      </w:r>
      <w:r w:rsidR="00020FE7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 xml:space="preserve">, разница арендной платы по договору субаренды перечисляется в бюджет </w:t>
      </w:r>
      <w:r w:rsidR="00020FE7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1E37" w:rsidRPr="00440F63" w:rsidRDefault="00741E3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FE7" w:rsidRPr="00440F63" w:rsidRDefault="00020FE7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854" w:rsidRDefault="00E55854" w:rsidP="00E5585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Решения Совета</w:t>
      </w:r>
      <w:r w:rsidR="00D20AE1">
        <w:rPr>
          <w:rFonts w:ascii="Times New Roman" w:hAnsi="Times New Roman" w:cs="Times New Roman"/>
          <w:sz w:val="28"/>
          <w:szCs w:val="28"/>
        </w:rPr>
        <w:t xml:space="preserve"> сельского поселения Кусеевский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</w:t>
      </w:r>
    </w:p>
    <w:p w:rsidR="00440F63" w:rsidRPr="00440F63" w:rsidRDefault="00E55854" w:rsidP="00E5585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</w:t>
      </w:r>
      <w:r w:rsidR="003507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от ____________</w:t>
      </w: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Pr="0035076B" w:rsidRDefault="0035076B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18"/>
      <w:bookmarkEnd w:id="5"/>
      <w:r w:rsidRPr="0035076B">
        <w:rPr>
          <w:rFonts w:ascii="Times New Roman" w:hAnsi="Times New Roman" w:cs="Times New Roman"/>
          <w:sz w:val="28"/>
          <w:szCs w:val="28"/>
        </w:rPr>
        <w:t>Методика</w:t>
      </w:r>
    </w:p>
    <w:p w:rsidR="00440F63" w:rsidRPr="0035076B" w:rsidRDefault="0035076B" w:rsidP="0035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годовой арендной платы за пользование муниципальным имуществом</w:t>
      </w:r>
      <w:r w:rsidR="00D2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Кусеевский сельсовет</w:t>
      </w:r>
      <w:r w:rsidRPr="0035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Баймакский район Республики Башкортостан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B66556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D20AE1">
        <w:rPr>
          <w:rFonts w:ascii="Times New Roman" w:hAnsi="Times New Roman" w:cs="Times New Roman"/>
          <w:sz w:val="28"/>
          <w:szCs w:val="28"/>
        </w:rPr>
        <w:t xml:space="preserve"> сельского поселения Кусеевский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 xml:space="preserve">, переданным в аренду (субаренду) юридическим, физическим лицам и индивидуальным предпринимателям без образования юридического лица в соответствии с </w:t>
      </w:r>
      <w:r w:rsidRPr="00B66556"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hyperlink w:anchor="P49" w:history="1">
        <w:r w:rsidRPr="00B665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66556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</w:t>
      </w:r>
      <w:r w:rsidR="00D20AE1">
        <w:rPr>
          <w:rFonts w:ascii="Times New Roman" w:hAnsi="Times New Roman" w:cs="Times New Roman"/>
          <w:sz w:val="28"/>
          <w:szCs w:val="28"/>
        </w:rPr>
        <w:t xml:space="preserve"> сельского поселения Кусеевский сельсовет</w:t>
      </w:r>
      <w:r w:rsidRPr="00B66556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</w:t>
      </w:r>
      <w:r w:rsidR="00261DC1" w:rsidRPr="00B66556">
        <w:rPr>
          <w:rFonts w:ascii="Times New Roman" w:hAnsi="Times New Roman" w:cs="Times New Roman"/>
          <w:sz w:val="28"/>
          <w:szCs w:val="28"/>
        </w:rPr>
        <w:t>.</w:t>
      </w:r>
    </w:p>
    <w:p w:rsidR="00440F63" w:rsidRPr="00B66556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440F63" w:rsidRPr="00B66556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>1.3. Для целей расчета стоимости арендной платы количество дней в году принимается равным 365.</w:t>
      </w:r>
    </w:p>
    <w:p w:rsidR="00440F63" w:rsidRPr="00440F63" w:rsidRDefault="006B2DE2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>. Льготы, предоставленные законодательством физическим, юридическим лицам и индивидуа</w:t>
      </w:r>
      <w:r w:rsidR="00440F63" w:rsidRPr="00440F63">
        <w:rPr>
          <w:rFonts w:ascii="Times New Roman" w:hAnsi="Times New Roman" w:cs="Times New Roman"/>
          <w:sz w:val="28"/>
          <w:szCs w:val="28"/>
        </w:rPr>
        <w:t>льным предпринимателям без образования юридического лица, учитываются при определении размера годовой арендной платы.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2.1. Размер годовой арендной платы за пользование 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Сс x S x К1 x К2 x К3 x К4 x К5 x К6 x К7 x К8 x (1 +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, где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440F63" w:rsidRPr="00440F63" w:rsidRDefault="006B2DE2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К1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нежилого фонда </w:t>
      </w:r>
      <w:hyperlink w:anchor="P352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52"/>
      <w:bookmarkEnd w:id="6"/>
      <w:r w:rsidRPr="00440F63">
        <w:rPr>
          <w:rFonts w:ascii="Times New Roman" w:hAnsi="Times New Roman" w:cs="Times New Roman"/>
          <w:sz w:val="28"/>
          <w:szCs w:val="28"/>
        </w:rPr>
        <w:t xml:space="preserve">&lt;*&gt; Ставки </w:t>
      </w:r>
      <w:r w:rsidR="00261DC1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40F63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 </w:t>
      </w:r>
      <w:r w:rsidR="00261DC1">
        <w:rPr>
          <w:rFonts w:ascii="Times New Roman" w:hAnsi="Times New Roman" w:cs="Times New Roman"/>
          <w:sz w:val="28"/>
          <w:szCs w:val="28"/>
        </w:rPr>
        <w:t>Совета</w:t>
      </w:r>
      <w:r w:rsidR="00D20AE1">
        <w:rPr>
          <w:rFonts w:ascii="Times New Roman" w:hAnsi="Times New Roman" w:cs="Times New Roman"/>
          <w:sz w:val="28"/>
          <w:szCs w:val="28"/>
        </w:rPr>
        <w:t xml:space="preserve"> сельского поселения Кусеевский сельсовет</w:t>
      </w:r>
      <w:r w:rsidR="00261DC1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К2 - коэффициент разрешенного использования: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а) К2 = 3,0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440F63" w:rsidRPr="00440F63" w:rsidRDefault="00261DC1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ломбарды;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б) К2 = 2,0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пункты обмена валюты;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осуществление посреднической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рестораны;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бары;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коммерческие дискотеки, ночные клубы;</w:t>
      </w:r>
    </w:p>
    <w:p w:rsidR="00261DC1" w:rsidRDefault="00261DC1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гостиницы;</w:t>
      </w:r>
    </w:p>
    <w:p w:rsidR="002714A4" w:rsidRDefault="002714A4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выставки;</w:t>
      </w:r>
    </w:p>
    <w:p w:rsidR="00440F63" w:rsidRPr="00440F63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в) К2 = 1,5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440F63" w:rsidRPr="00440F63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осуществления административной деятельности по управлен</w:t>
      </w:r>
      <w:r w:rsidR="00261DC1">
        <w:rPr>
          <w:rFonts w:ascii="Times New Roman" w:hAnsi="Times New Roman" w:cs="Times New Roman"/>
          <w:sz w:val="28"/>
          <w:szCs w:val="28"/>
        </w:rPr>
        <w:t>ию коммерческими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г) К2 = 1,2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440F63" w:rsidRPr="00440F63" w:rsidRDefault="00261DC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занимающимися маркетинговыми исследованиями, </w:t>
      </w:r>
      <w:r w:rsidR="00440F63" w:rsidRPr="00440F63">
        <w:rPr>
          <w:rFonts w:ascii="Times New Roman" w:hAnsi="Times New Roman" w:cs="Times New Roman"/>
          <w:sz w:val="28"/>
          <w:szCs w:val="28"/>
        </w:rPr>
        <w:lastRenderedPageBreak/>
        <w:t>консультациями по вопросам коммерческой деятельности и финансам;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интернет-кафе и компьютерными клубами;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бильярдными клубами;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осуществления торговой, производственной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д) К2 = 0,7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размещения терминалов по приему платежей;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обслуживания и ремонта транспортных средств;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ремонта и обслуживания оргтехники;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под стоматологию, лечебную косметологию;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прочих видов деятельности, не вошедших в настоящий перечень;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е) К2 = 0,5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</w:t>
      </w:r>
      <w:r w:rsidR="00003676">
        <w:rPr>
          <w:rFonts w:ascii="Times New Roman" w:hAnsi="Times New Roman" w:cs="Times New Roman"/>
          <w:sz w:val="28"/>
          <w:szCs w:val="28"/>
        </w:rPr>
        <w:t xml:space="preserve">и республиканских </w:t>
      </w:r>
      <w:r w:rsidRPr="00440F63">
        <w:rPr>
          <w:rFonts w:ascii="Times New Roman" w:hAnsi="Times New Roman" w:cs="Times New Roman"/>
          <w:sz w:val="28"/>
          <w:szCs w:val="28"/>
        </w:rPr>
        <w:t>органов исполнительной власти;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адвокатами и </w:t>
      </w:r>
      <w:r w:rsidR="00003676">
        <w:rPr>
          <w:rFonts w:ascii="Times New Roman" w:hAnsi="Times New Roman" w:cs="Times New Roman"/>
          <w:sz w:val="28"/>
          <w:szCs w:val="28"/>
        </w:rPr>
        <w:t>адвокатскими конторами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ведения научно-исследовательских и проектных работ;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организации общественного питания (столовые, кафе, закусочные);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размещения солярия, сауны, бани, парикмахерской;</w:t>
      </w:r>
    </w:p>
    <w:p w:rsidR="00440F63" w:rsidRPr="00440F63" w:rsidRDefault="00003676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предприятиями инвалидов;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фармацевтической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аптеч</w:t>
      </w:r>
      <w:r w:rsidR="0000367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>-лекарственной)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ж) К2 = 0,3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специализированными комиссионными магазинами;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предприятиями почтовой связи;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для реализации периодической печатной продукции;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под гаражи;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з) К2 = 0,2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спортивными и культурно-просветительными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художественными салонами;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магазинами оптики;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оказания медицинских лечебных услуг;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</w:t>
      </w:r>
      <w:r w:rsidR="00003676">
        <w:rPr>
          <w:rFonts w:ascii="Times New Roman" w:hAnsi="Times New Roman" w:cs="Times New Roman"/>
          <w:sz w:val="28"/>
          <w:szCs w:val="28"/>
        </w:rPr>
        <w:t>ги проката, ритуальные услуги);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производства товаров и услуг для инвалидов;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книжными магазинами государственных предприятий;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и) К2 = 0,07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к) К2 = 0,05 при использовании сложной вещи культурного и спортивного назначения;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л) К2 = 0,01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домами для престарелых, инвалидов и социально незащищенных слоев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 и муниципальными архивами, библиотеками, музеями;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органами службы занятости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фондами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медицинскими организациями, осуществляющими медицинское </w:t>
      </w:r>
      <w:r w:rsidRPr="00440F63">
        <w:rPr>
          <w:rFonts w:ascii="Times New Roman" w:hAnsi="Times New Roman" w:cs="Times New Roman"/>
          <w:sz w:val="28"/>
          <w:szCs w:val="28"/>
        </w:rPr>
        <w:lastRenderedPageBreak/>
        <w:t>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учреждениями академий наук;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в части аренды неиспользуемого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К3 - коэффициент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в здании (строении):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1,0 при расположении в надземной части здания (строения);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К3 = 0,8 при расположении в чердачном помещении (мансарде);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0,7 при расположении в цокольном помещении;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0,5 при расположении в подвальном помещении;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К4 - коэффициент использования мест общего пользования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(устанавливается равным 1,2);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К5 - коэффициент типа здания (строения) арендуемого объекта: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0,04 - производственное или складское, неотапливаемое;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0,06 - производственное или складское, отапливаемое;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0,08 - прочие типы зданий (строений);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0,09 - административное;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К6 - коэффициент качества строительного материала: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К6 = 1,5 - кирпичное здание (строение);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К6 = 1,0 - железобетонное здание (строение);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К6 = 0,8 - прочее;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К7 - коэффициент инфляции (устанавливается равным 1,0);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К8 - коэффициент износа: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К8 = (100% - % износа) / 100%;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</w:t>
      </w:r>
      <w:r w:rsidR="00003676">
        <w:rPr>
          <w:rFonts w:ascii="Times New Roman" w:hAnsi="Times New Roman" w:cs="Times New Roman"/>
          <w:sz w:val="28"/>
          <w:szCs w:val="28"/>
        </w:rPr>
        <w:t xml:space="preserve"> 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:rsidR="00440F63" w:rsidRPr="00440F63" w:rsidRDefault="004F3EF9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 предприятием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(имущественным комплексом)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3.1. Размер годовой арендной платы за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 предприятием (имущественным комплексом)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К1 x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+ НА + НС + ДФВ x (ОА - НДС)) x (1 + Ср) x (1 +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, где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</w:t>
      </w:r>
      <w:hyperlink w:anchor="P511" w:history="1">
        <w:r w:rsidRPr="00440F63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11"/>
      <w:bookmarkEnd w:id="7"/>
      <w:r w:rsidRPr="00440F63">
        <w:rPr>
          <w:rFonts w:ascii="Times New Roman" w:hAnsi="Times New Roman" w:cs="Times New Roman"/>
          <w:sz w:val="28"/>
          <w:szCs w:val="28"/>
        </w:rPr>
        <w:t xml:space="preserve">&lt;*&gt; </w:t>
      </w:r>
      <w:r w:rsidR="00003676" w:rsidRPr="00440F63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003676">
        <w:rPr>
          <w:rFonts w:ascii="Times New Roman" w:hAnsi="Times New Roman" w:cs="Times New Roman"/>
          <w:sz w:val="28"/>
          <w:szCs w:val="28"/>
        </w:rPr>
        <w:t>устанавливаются</w:t>
      </w:r>
      <w:r w:rsidR="00003676" w:rsidRPr="00440F63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 </w:t>
      </w:r>
      <w:r w:rsidR="00003676">
        <w:rPr>
          <w:rFonts w:ascii="Times New Roman" w:hAnsi="Times New Roman" w:cs="Times New Roman"/>
          <w:sz w:val="28"/>
          <w:szCs w:val="28"/>
        </w:rPr>
        <w:t>Совета</w:t>
      </w:r>
      <w:r w:rsidR="00D20AE1">
        <w:rPr>
          <w:rFonts w:ascii="Times New Roman" w:hAnsi="Times New Roman" w:cs="Times New Roman"/>
          <w:sz w:val="28"/>
          <w:szCs w:val="28"/>
        </w:rPr>
        <w:t xml:space="preserve"> сельского поселения Кусеевский сельсовет</w:t>
      </w:r>
      <w:r w:rsidR="00003676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Башкортостан.</w:t>
      </w:r>
    </w:p>
    <w:p w:rsidR="00003676" w:rsidRPr="00440F63" w:rsidRDefault="00003676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В случаях, когда коэффициент К1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&lt; 1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>, при расчете арендной платы принимается К1 = 1;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НС - незавершенное строительство;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440F63" w:rsidRPr="00440F63" w:rsidRDefault="00003676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энергетическими объектами, инженерными коммуникациями и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сооружениями, находящимися 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4.1. При передаче в аренду электрических и магистральных тепловых сетей, объектов связи, газоснабжения и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других</w:t>
      </w:r>
      <w:r w:rsidR="00D20AE1">
        <w:rPr>
          <w:rFonts w:ascii="Times New Roman" w:hAnsi="Times New Roman" w:cs="Times New Roman"/>
          <w:sz w:val="28"/>
          <w:szCs w:val="28"/>
        </w:rPr>
        <w:t xml:space="preserve">  </w:t>
      </w:r>
      <w:r w:rsidRPr="00440F63">
        <w:rPr>
          <w:rFonts w:ascii="Times New Roman" w:hAnsi="Times New Roman" w:cs="Times New Roman"/>
          <w:sz w:val="28"/>
          <w:szCs w:val="28"/>
        </w:rPr>
        <w:t>инженерных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r w:rsidR="0000367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 xml:space="preserve"> x П x (1 +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>, где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Алл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 - процент отчисления (устанавливается равным 1%, или П = 0,01);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выставок, концертов, ярмарок, презентаций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5.1. Размер почасовой арендной платы за пользование 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 выставок, концертов, ярмарок, презентаций и других единовременных мероприятий рассч</w:t>
      </w:r>
      <w:r w:rsidR="002714A4">
        <w:rPr>
          <w:rFonts w:ascii="Times New Roman" w:hAnsi="Times New Roman" w:cs="Times New Roman"/>
          <w:sz w:val="28"/>
          <w:szCs w:val="28"/>
        </w:rPr>
        <w:t>итывается по следующей формуле:</w:t>
      </w: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Алл = Сс / (</w:t>
      </w:r>
      <w:r w:rsidR="00B66556" w:rsidRPr="000A2302">
        <w:rPr>
          <w:rFonts w:ascii="Times New Roman" w:hAnsi="Times New Roman" w:cs="Times New Roman"/>
          <w:color w:val="00B0F0"/>
          <w:sz w:val="28"/>
          <w:szCs w:val="28"/>
        </w:rPr>
        <w:t>Г x Ч</w:t>
      </w:r>
      <w:r w:rsidRPr="00440F63">
        <w:rPr>
          <w:rFonts w:ascii="Times New Roman" w:hAnsi="Times New Roman" w:cs="Times New Roman"/>
          <w:sz w:val="28"/>
          <w:szCs w:val="28"/>
        </w:rPr>
        <w:t>) x S x К</w:t>
      </w:r>
      <w:r w:rsidR="002714A4">
        <w:rPr>
          <w:rFonts w:ascii="Times New Roman" w:hAnsi="Times New Roman" w:cs="Times New Roman"/>
          <w:sz w:val="28"/>
          <w:szCs w:val="28"/>
        </w:rPr>
        <w:t xml:space="preserve">Ч x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 xml:space="preserve"> x (1 +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>, где: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</w:t>
      </w:r>
      <w:r w:rsidR="002714A4">
        <w:rPr>
          <w:rFonts w:ascii="Times New Roman" w:hAnsi="Times New Roman" w:cs="Times New Roman"/>
          <w:sz w:val="28"/>
          <w:szCs w:val="28"/>
        </w:rPr>
        <w:t>ошений Республики Башкортостан;</w:t>
      </w:r>
    </w:p>
    <w:p w:rsidR="00440F63" w:rsidRPr="000A2302" w:rsidRDefault="00B66556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A2302">
        <w:rPr>
          <w:rFonts w:ascii="Times New Roman" w:hAnsi="Times New Roman" w:cs="Times New Roman"/>
          <w:color w:val="00B0F0"/>
          <w:sz w:val="28"/>
          <w:szCs w:val="28"/>
        </w:rPr>
        <w:t xml:space="preserve">Г = </w:t>
      </w:r>
      <w:r w:rsidR="00440F63" w:rsidRPr="000A2302">
        <w:rPr>
          <w:rFonts w:ascii="Times New Roman" w:hAnsi="Times New Roman" w:cs="Times New Roman"/>
          <w:color w:val="00B0F0"/>
          <w:sz w:val="28"/>
          <w:szCs w:val="28"/>
        </w:rPr>
        <w:t>365 - количество дней в году;</w:t>
      </w:r>
    </w:p>
    <w:p w:rsidR="00440F63" w:rsidRPr="000A2302" w:rsidRDefault="00B66556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A2302">
        <w:rPr>
          <w:rFonts w:ascii="Times New Roman" w:hAnsi="Times New Roman" w:cs="Times New Roman"/>
          <w:color w:val="00B0F0"/>
          <w:sz w:val="28"/>
          <w:szCs w:val="28"/>
        </w:rPr>
        <w:t xml:space="preserve">Ч = </w:t>
      </w:r>
      <w:r w:rsidR="00440F63" w:rsidRPr="000A2302">
        <w:rPr>
          <w:rFonts w:ascii="Times New Roman" w:hAnsi="Times New Roman" w:cs="Times New Roman"/>
          <w:color w:val="00B0F0"/>
          <w:sz w:val="28"/>
          <w:szCs w:val="28"/>
        </w:rPr>
        <w:t>24 - количество часов в сутках;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</w:t>
      </w:r>
      <w:r w:rsidRPr="00440F63">
        <w:rPr>
          <w:rFonts w:ascii="Times New Roman" w:hAnsi="Times New Roman" w:cs="Times New Roman"/>
          <w:sz w:val="28"/>
          <w:szCs w:val="28"/>
        </w:rPr>
        <w:lastRenderedPageBreak/>
        <w:t>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714A4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</w:t>
      </w:r>
      <w:r w:rsidR="002714A4">
        <w:rPr>
          <w:rFonts w:ascii="Times New Roman" w:hAnsi="Times New Roman" w:cs="Times New Roman"/>
          <w:sz w:val="28"/>
          <w:szCs w:val="28"/>
        </w:rPr>
        <w:t xml:space="preserve">и республиканских </w:t>
      </w:r>
      <w:r w:rsidRPr="00440F63">
        <w:rPr>
          <w:rFonts w:ascii="Times New Roman" w:hAnsi="Times New Roman" w:cs="Times New Roman"/>
          <w:sz w:val="28"/>
          <w:szCs w:val="28"/>
        </w:rPr>
        <w:t>органов исполнительной власти;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прочими видами категорий пользователей, не вошедшими в настоящий перечень;</w:t>
      </w: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</w:t>
      </w:r>
      <w:r w:rsidR="002714A4">
        <w:rPr>
          <w:rFonts w:ascii="Times New Roman" w:hAnsi="Times New Roman" w:cs="Times New Roman"/>
          <w:sz w:val="28"/>
          <w:szCs w:val="28"/>
        </w:rPr>
        <w:t>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70A" w:rsidRDefault="004F270A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0A2302" w:rsidP="000A2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A2302" w:rsidRDefault="000A2302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02" w:rsidRDefault="000A2302" w:rsidP="000A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подготовлен с учетом последних изменений в Постановление Правительства Республики Башкортостан   от 29.12.2007 N 403 «</w:t>
      </w:r>
      <w:r w:rsidRPr="000A2302">
        <w:rPr>
          <w:rFonts w:ascii="Times New Roman" w:hAnsi="Times New Roman" w:cs="Times New Roman"/>
          <w:sz w:val="28"/>
          <w:szCs w:val="28"/>
        </w:rPr>
        <w:t>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Башкортостан» и его основных положений.</w:t>
      </w:r>
    </w:p>
    <w:p w:rsidR="000A2302" w:rsidRDefault="000A2302" w:rsidP="000A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Совета</w:t>
      </w:r>
      <w:r w:rsidR="00D20AE1">
        <w:rPr>
          <w:rFonts w:ascii="Times New Roman" w:hAnsi="Times New Roman" w:cs="Times New Roman"/>
          <w:sz w:val="28"/>
          <w:szCs w:val="28"/>
        </w:rPr>
        <w:t xml:space="preserve"> сельского поселения Кусеевский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№</w:t>
      </w:r>
      <w:r w:rsidR="003D23B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D23BB">
        <w:rPr>
          <w:rFonts w:ascii="Times New Roman" w:hAnsi="Times New Roman" w:cs="Times New Roman"/>
          <w:sz w:val="28"/>
          <w:szCs w:val="28"/>
        </w:rPr>
        <w:t>08.09.2012</w:t>
      </w:r>
      <w:r>
        <w:rPr>
          <w:rFonts w:ascii="Times New Roman" w:hAnsi="Times New Roman" w:cs="Times New Roman"/>
          <w:sz w:val="28"/>
          <w:szCs w:val="28"/>
        </w:rPr>
        <w:t xml:space="preserve"> «О порядке оформления прав пользования муниципальным имуществом муниципального района Баймакский район Республики Башкортостан» ранее было внесено 4 изменения, в том числе взаимоисключающих, что могло повлечь его неоднозначное толкование.</w:t>
      </w:r>
    </w:p>
    <w:p w:rsidR="000A2302" w:rsidRDefault="000A2302" w:rsidP="000A2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02" w:rsidRPr="00440F63" w:rsidRDefault="000A2302" w:rsidP="000A2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2302" w:rsidRPr="00440F63" w:rsidSect="004F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E2" w:rsidRDefault="006B2DE2" w:rsidP="00020CAD">
      <w:pPr>
        <w:spacing w:after="0" w:line="240" w:lineRule="auto"/>
      </w:pPr>
      <w:r>
        <w:separator/>
      </w:r>
    </w:p>
  </w:endnote>
  <w:endnote w:type="continuationSeparator" w:id="0">
    <w:p w:rsidR="006B2DE2" w:rsidRDefault="006B2DE2" w:rsidP="0002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E2" w:rsidRDefault="006B2DE2" w:rsidP="00020CAD">
      <w:pPr>
        <w:spacing w:after="0" w:line="240" w:lineRule="auto"/>
      </w:pPr>
      <w:r>
        <w:separator/>
      </w:r>
    </w:p>
  </w:footnote>
  <w:footnote w:type="continuationSeparator" w:id="0">
    <w:p w:rsidR="006B2DE2" w:rsidRDefault="006B2DE2" w:rsidP="0002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63"/>
    <w:rsid w:val="00003676"/>
    <w:rsid w:val="00020CAD"/>
    <w:rsid w:val="00020FE7"/>
    <w:rsid w:val="000740B4"/>
    <w:rsid w:val="000A2302"/>
    <w:rsid w:val="00201ECD"/>
    <w:rsid w:val="002440DA"/>
    <w:rsid w:val="00261DC1"/>
    <w:rsid w:val="002714A4"/>
    <w:rsid w:val="00324F3A"/>
    <w:rsid w:val="0035076B"/>
    <w:rsid w:val="003D23BB"/>
    <w:rsid w:val="00440F63"/>
    <w:rsid w:val="004F270A"/>
    <w:rsid w:val="004F3EF9"/>
    <w:rsid w:val="00631AE1"/>
    <w:rsid w:val="006530E3"/>
    <w:rsid w:val="0065584D"/>
    <w:rsid w:val="006568D9"/>
    <w:rsid w:val="006B2DE2"/>
    <w:rsid w:val="00741E37"/>
    <w:rsid w:val="007B5988"/>
    <w:rsid w:val="00860B97"/>
    <w:rsid w:val="008C2F2D"/>
    <w:rsid w:val="008E2ACD"/>
    <w:rsid w:val="00B401F4"/>
    <w:rsid w:val="00B636C6"/>
    <w:rsid w:val="00B66556"/>
    <w:rsid w:val="00BB1FD0"/>
    <w:rsid w:val="00BE2B07"/>
    <w:rsid w:val="00C22EB4"/>
    <w:rsid w:val="00CC0C8E"/>
    <w:rsid w:val="00CF60A2"/>
    <w:rsid w:val="00D20AE1"/>
    <w:rsid w:val="00D550EA"/>
    <w:rsid w:val="00D925CF"/>
    <w:rsid w:val="00DC7559"/>
    <w:rsid w:val="00E32A27"/>
    <w:rsid w:val="00E55854"/>
    <w:rsid w:val="00E750F6"/>
    <w:rsid w:val="00F31757"/>
    <w:rsid w:val="00F53498"/>
    <w:rsid w:val="00F820AB"/>
    <w:rsid w:val="00F85F55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FB1A"/>
  <w15:chartTrackingRefBased/>
  <w15:docId w15:val="{95B9DB5F-76EA-451C-A318-B8F741A7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F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CAD"/>
  </w:style>
  <w:style w:type="paragraph" w:styleId="a5">
    <w:name w:val="footer"/>
    <w:basedOn w:val="a"/>
    <w:link w:val="a6"/>
    <w:uiPriority w:val="99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CAD"/>
  </w:style>
  <w:style w:type="paragraph" w:styleId="a7">
    <w:name w:val="Balloon Text"/>
    <w:basedOn w:val="a"/>
    <w:link w:val="a8"/>
    <w:uiPriority w:val="99"/>
    <w:semiHidden/>
    <w:unhideWhenUsed/>
    <w:rsid w:val="0002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E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DC75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C7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13" Type="http://schemas.openxmlformats.org/officeDocument/2006/relationships/hyperlink" Target="consultantplus://offline/ref=542D27A2F268A5E8C966D9394339EC0AD01C3FEAAA7BB01EB5C14F6949B1B6F3C78682FB2F042A6145198ACA75EBa5J" TargetMode="External"/><Relationship Id="rId18" Type="http://schemas.openxmlformats.org/officeDocument/2006/relationships/hyperlink" Target="consultantplus://offline/ref=542D27A2F268A5E8C966D92F4055B303D31369E7AB72BD4FE193493E16E1B0A695C6DCA26D483960430788CF73BEE925AFB0CE7B3806FFF5768EDD27EAa0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42D27A2F268A5E8C966D9394339EC0AD01D36E8AD72B01EB5C14F6949B1B6F3D586DAF72E0C31684A0CDC9B33E0B075E3FBC37C2E1AFFF1E6a8J" TargetMode="External"/><Relationship Id="rId12" Type="http://schemas.openxmlformats.org/officeDocument/2006/relationships/hyperlink" Target="consultantplus://offline/ref=542D27A2F268A5E8C966D92F4055B303D31369E7AB73BE41EB92493E16E1B0A695C6DCA26D483960430789C371BEE925AFB0CE7B3806FFF5768EDD27EAa0J" TargetMode="External"/><Relationship Id="rId17" Type="http://schemas.openxmlformats.org/officeDocument/2006/relationships/hyperlink" Target="consultantplus://offline/ref=542D27A2F268A5E8C966D9394339EC0AD01D36E8AD72B01EB5C14F6949B1B6F3D586DAF72E0C3261420CDC9B33E0B075E3FBC37C2E1AFFF1E6a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2D27A2F268A5E8C966D92F4055B303D31369E7AB73BE41EB92493E16E1B0A695C6DCA26D483960430689CB72BEE925AFB0CE7B3806FFF5768EDD27EAa0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42D27A2F268A5E8C966D92F4055B303D31369E7AB73BE41EB92493E16E1B0A695C6DCA26D483960430789C876BEE925AFB0CE7B3806FFF5768EDD27EAa0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42D27A2F268A5E8C966D92F4055B303D31369E7AB73BE41EB92493E16E1B0A695C6DCA26D48396043078ACC77BEE925AFB0CE7B3806FFF5768EDD27EAa0J" TargetMode="External"/><Relationship Id="rId10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19" Type="http://schemas.openxmlformats.org/officeDocument/2006/relationships/hyperlink" Target="consultantplus://offline/ref=542D27A2F268A5E8C966D92F4055B303D31369E7AD7BBE4EE2C31E3C47B4BEA39D9694B2230D3461430388C123E4F921E6E4CB64301EE1F1688EEDa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42D27A2F268A5E8C966D9394339EC0AD01D36E8A875B01EB5C14F6949B1B6F3D586DAF0270D3F351243DDC776BDA374EDFBC17A32E1a8J" TargetMode="External"/><Relationship Id="rId14" Type="http://schemas.openxmlformats.org/officeDocument/2006/relationships/hyperlink" Target="consultantplus://offline/ref=542D27A2F268A5E8C966D92F4055B303D31369E7AB72B84FEF93493E16E1B0A695C6DCA26D48396043078AC970BEE925AFB0CE7B3806FFF5768EDD27EA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6237</Words>
  <Characters>35557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jus.44@mail.ru</dc:creator>
  <cp:keywords/>
  <dc:description/>
  <cp:lastModifiedBy>Кусеевский сс</cp:lastModifiedBy>
  <cp:revision>14</cp:revision>
  <cp:lastPrinted>2020-08-02T10:55:00Z</cp:lastPrinted>
  <dcterms:created xsi:type="dcterms:W3CDTF">2020-06-23T05:01:00Z</dcterms:created>
  <dcterms:modified xsi:type="dcterms:W3CDTF">2020-08-02T10:57:00Z</dcterms:modified>
</cp:coreProperties>
</file>