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19F" w:rsidRPr="00C8119F" w:rsidRDefault="00C27A41" w:rsidP="008C3EE3">
      <w:pPr>
        <w:rPr>
          <w:sz w:val="44"/>
          <w:szCs w:val="44"/>
        </w:rPr>
      </w:pPr>
      <w:r>
        <w:rPr>
          <w:sz w:val="44"/>
          <w:szCs w:val="44"/>
        </w:rPr>
        <w:t xml:space="preserve">               </w:t>
      </w:r>
      <w:r w:rsidR="00C8119F">
        <w:rPr>
          <w:sz w:val="44"/>
          <w:szCs w:val="44"/>
        </w:rPr>
        <w:t>Весенний лёд – ненадёжный.</w:t>
      </w:r>
    </w:p>
    <w:p w:rsidR="0054787C" w:rsidRDefault="00C27A41" w:rsidP="00A67536">
      <w:pPr>
        <w:tabs>
          <w:tab w:val="left" w:pos="3900"/>
        </w:tabs>
      </w:pPr>
      <w:r>
        <w:t xml:space="preserve">       </w:t>
      </w:r>
      <w:r w:rsidR="00962849">
        <w:t>По Республике Башкортостан количество погибших на водоёмах за прошедший в 2020 году составило 110 человек</w:t>
      </w:r>
      <w:proofErr w:type="gramStart"/>
      <w:r w:rsidR="00962849">
        <w:t xml:space="preserve"> ,</w:t>
      </w:r>
      <w:proofErr w:type="gramEnd"/>
      <w:r w:rsidR="00962849">
        <w:t xml:space="preserve"> из них 91 мужчин, 7 женщин и 12 детей.</w:t>
      </w:r>
      <w:r w:rsidR="005D00C1">
        <w:t xml:space="preserve">                                                               </w:t>
      </w:r>
      <w:r w:rsidR="00962849" w:rsidRPr="0054787C">
        <w:t xml:space="preserve"> </w:t>
      </w:r>
      <w:r w:rsidR="005D00C1">
        <w:t xml:space="preserve">   </w:t>
      </w:r>
      <w:r w:rsidR="0054787C" w:rsidRPr="0054787C">
        <w:t>С наступлением весны на водоемах начинается таянье льда. Лед становится тонким, непрочным и представляет опасность для вашей жизни.</w:t>
      </w:r>
      <w:r w:rsidR="005D00C1">
        <w:t xml:space="preserve">                                                                                                 </w:t>
      </w:r>
      <w:r w:rsidR="0054787C">
        <w:t>«Всякий лед до тепла живет» - гласит пословица. С наступлением весны под воздействием солнечных лучей лед быстро подтаивает. Еще более разрушительное действие на него оказывает усиливающееся весной течение воды в реках, которое подтачивает его снизу. С каждым днем он становится все более пористым, рыхлым и слабым. Вполне понятно, что передвижение по такому льду связано с большой опасностью.</w:t>
      </w:r>
      <w:r w:rsidR="00A31CC7" w:rsidRPr="00A31CC7">
        <w:t xml:space="preserve"> </w:t>
      </w:r>
      <w:r w:rsidR="00A31CC7">
        <w:t>Большую опасность представляют горные реки для туристов,</w:t>
      </w:r>
      <w:r w:rsidR="0077450E">
        <w:t xml:space="preserve"> </w:t>
      </w:r>
      <w:r w:rsidR="00A31CC7">
        <w:t>сплавляющихся на катамаранах и байдарках, не имеющих определенной подготовки и навыков.</w:t>
      </w:r>
      <w:r w:rsidR="00C8119F">
        <w:t xml:space="preserve"> </w:t>
      </w:r>
      <w:r w:rsidR="00A31CC7">
        <w:t>Любителям рыбной ловли необходимо соблюдать правила поведения при эксплу</w:t>
      </w:r>
      <w:r w:rsidR="0077450E">
        <w:t>а</w:t>
      </w:r>
      <w:r w:rsidR="00A31CC7">
        <w:t>тации малом</w:t>
      </w:r>
      <w:r w:rsidR="00FD5BA5">
        <w:t xml:space="preserve">ерных судов.   </w:t>
      </w:r>
      <w:r w:rsidR="005D00C1">
        <w:t xml:space="preserve">                                                                                                                                         </w:t>
      </w:r>
      <w:r w:rsidR="0054787C">
        <w:t xml:space="preserve">Нужно знать, что весенний лед резко отличается от </w:t>
      </w:r>
      <w:proofErr w:type="gramStart"/>
      <w:r w:rsidR="0054787C">
        <w:t>осеннего</w:t>
      </w:r>
      <w:proofErr w:type="gramEnd"/>
      <w:r w:rsidR="0054787C">
        <w:t xml:space="preserve"> и зимнего. Если осенний и зимний лед под тяжестью человек начинает трещать, предупреждая его об опасности, то весенний лед сразу проламывается, превращаясь в ледяную кашу.</w:t>
      </w:r>
      <w:r w:rsidR="005D00C1">
        <w:t xml:space="preserve">                                                                                      </w:t>
      </w:r>
      <w:r w:rsidR="0054787C">
        <w:t>В это время необходимо максимально усилить наблюдение взрослых за детьми, вести разъяснительную работу, объяснять им, что время игр на льду закончилось и находиться у реки или другого водоема крайне опасно. Во избежание трагедий взрослые должны сделать все, чтобы не допускать детей к водоемам без надзора.</w:t>
      </w:r>
      <w:r w:rsidR="00FD5BA5">
        <w:t xml:space="preserve"> </w:t>
      </w:r>
      <w:proofErr w:type="gramStart"/>
      <w:r w:rsidR="00FD5BA5">
        <w:t>Так</w:t>
      </w:r>
      <w:r w:rsidR="002A21E1">
        <w:t>,</w:t>
      </w:r>
      <w:r w:rsidR="00FD5BA5">
        <w:t xml:space="preserve"> 2</w:t>
      </w:r>
      <w:r w:rsidR="00D170C7">
        <w:t>2</w:t>
      </w:r>
      <w:r w:rsidR="00FD5BA5">
        <w:t xml:space="preserve"> апреля 20</w:t>
      </w:r>
      <w:r w:rsidR="00D170C7">
        <w:t>20</w:t>
      </w:r>
      <w:r w:rsidR="00FD5BA5">
        <w:t>г</w:t>
      </w:r>
      <w:r w:rsidR="002A21E1">
        <w:t>.,</w:t>
      </w:r>
      <w:r w:rsidR="00D170C7">
        <w:t xml:space="preserve"> </w:t>
      </w:r>
      <w:r w:rsidR="00FD5BA5">
        <w:t xml:space="preserve">в </w:t>
      </w:r>
      <w:proofErr w:type="spellStart"/>
      <w:r w:rsidR="00D170C7">
        <w:t>Гафурийском</w:t>
      </w:r>
      <w:proofErr w:type="spellEnd"/>
      <w:r w:rsidR="00D170C7">
        <w:t xml:space="preserve"> </w:t>
      </w:r>
      <w:r w:rsidR="00FD5BA5">
        <w:t xml:space="preserve">районе на реке </w:t>
      </w:r>
      <w:r w:rsidR="00D170C7">
        <w:t xml:space="preserve">Большая </w:t>
      </w:r>
      <w:proofErr w:type="spellStart"/>
      <w:r w:rsidR="00D170C7">
        <w:t>Арметка</w:t>
      </w:r>
      <w:proofErr w:type="spellEnd"/>
      <w:r w:rsidR="00FD5BA5">
        <w:t xml:space="preserve"> </w:t>
      </w:r>
      <w:r w:rsidR="00D170C7">
        <w:t xml:space="preserve">в результате падения </w:t>
      </w:r>
      <w:r w:rsidR="000F4DA9">
        <w:t>в воду погиб мальчик 2011 г. р.</w:t>
      </w:r>
      <w:r w:rsidR="00D170C7">
        <w:t xml:space="preserve">. В </w:t>
      </w:r>
      <w:proofErr w:type="spellStart"/>
      <w:r w:rsidR="00D170C7">
        <w:t>Шаранском</w:t>
      </w:r>
      <w:proofErr w:type="spellEnd"/>
      <w:r w:rsidR="00D170C7">
        <w:t xml:space="preserve"> районе </w:t>
      </w:r>
      <w:r w:rsidR="00467255">
        <w:t>в водохр</w:t>
      </w:r>
      <w:r w:rsidR="002A21E1">
        <w:t>анилище погиб мальчик 2008 г.р.,</w:t>
      </w:r>
      <w:bookmarkStart w:id="0" w:name="_GoBack"/>
      <w:bookmarkEnd w:id="0"/>
      <w:r w:rsidR="00467255">
        <w:t xml:space="preserve"> в Архангельском</w:t>
      </w:r>
      <w:r w:rsidR="00FD5BA5">
        <w:t xml:space="preserve"> район</w:t>
      </w:r>
      <w:r w:rsidR="00C472EF">
        <w:t>е</w:t>
      </w:r>
      <w:r w:rsidR="00FD5BA5">
        <w:t xml:space="preserve"> в результате несчастного случая во время рыбалки погиб</w:t>
      </w:r>
      <w:r w:rsidR="00467255">
        <w:t xml:space="preserve"> мужчина, а также в </w:t>
      </w:r>
      <w:proofErr w:type="spellStart"/>
      <w:r w:rsidR="00467255">
        <w:t>Нуримановском</w:t>
      </w:r>
      <w:proofErr w:type="spellEnd"/>
      <w:r w:rsidR="00467255">
        <w:t xml:space="preserve"> районе на реке Уфа погибли трое мужчин</w:t>
      </w:r>
      <w:r w:rsidR="00D910AF">
        <w:t xml:space="preserve"> 1980,1981,1985 года рождения.</w:t>
      </w:r>
      <w:proofErr w:type="gramEnd"/>
      <w:r w:rsidR="00813713">
        <w:t xml:space="preserve">                                                                                                                                                             </w:t>
      </w:r>
      <w:r w:rsidR="00556E91">
        <w:t xml:space="preserve">  </w:t>
      </w:r>
      <w:r w:rsidR="00813713">
        <w:t>От растаявшего льда и снега реки и водоемы переполняются и выходят из берегов. Вода заливает большие территории, при этом травмируются и гибнут люди, животные, разрушаются или повреждаются жилые, промышленные здания и сооружения, объекты коммунального хозяйства, дороги, линии электропередачи и связи.</w:t>
      </w:r>
      <w:r w:rsidR="00B56124">
        <w:t xml:space="preserve">  </w:t>
      </w:r>
      <w:r w:rsidR="00813713">
        <w:t>С целью предотвращения больших разрушений и бед, необходимо заранее готовиться к паводку или половодью – следить за состоянием плотин и дамб, проводить необходимые инженерные работы, следить за прогнозом погоды, слушать информационные сообщения, подготовить плавсредства и спасательные средства.</w:t>
      </w:r>
      <w:r w:rsidR="00B56124">
        <w:t xml:space="preserve">                                                       </w:t>
      </w:r>
      <w:r w:rsidR="0054787C">
        <w:t xml:space="preserve">Чтобы избежать беды, необходимо соблюдать самые простые правила безопасности: в период </w:t>
      </w:r>
      <w:r w:rsidR="0054787C" w:rsidRPr="00B56124">
        <w:rPr>
          <w:b/>
        </w:rPr>
        <w:t>паводка не выходите на лед, не катайтесь на льдине во время ледохода!</w:t>
      </w:r>
      <w:r w:rsidR="00A67536">
        <w:t xml:space="preserve">                                            </w:t>
      </w:r>
      <w:r w:rsidR="0054787C">
        <w:t>В ледяной воде даже взрослый человек может находиться в среднем не более 20 минут, затем погибает от переохлаждения, кроме того, намокшая одежда тянет вниз, в глубину, что может ускорить гибель.</w:t>
      </w:r>
      <w:r w:rsidR="00A67536">
        <w:t xml:space="preserve">                                                                                                                                                    </w:t>
      </w:r>
      <w:r w:rsidR="0054787C">
        <w:t>Если все-таки лед проломился, и Вы оказались в ледяной воде и некого позвать на помощь, не поддавайтесь панике, действуйте быстро и решительно.</w:t>
      </w:r>
      <w:r w:rsidR="00A67536">
        <w:t xml:space="preserve">                                                                             </w:t>
      </w:r>
      <w:r w:rsidR="0054787C">
        <w:t>Не допускайте погружения в воду с головой. Для этого широко раскиньте руки по кромке льда полыньи, стараясь не обламывать ее. Осторожно без резких движений постарайтесь выбраться на лед, наползая на его край грудью и поочередно вытаскивая на поверхность ноги. Главное использовать все свое тело для опоры.</w:t>
      </w:r>
      <w:r w:rsidR="00A67536">
        <w:t xml:space="preserve">                                                                                                </w:t>
      </w:r>
      <w:r w:rsidR="0054787C">
        <w:t>Выбравшись из промоины, не вставайте на ноги и даже на колени, не бегите, а осторожно откатитесь и ползите в ту сторону, откуда Вы шли до самого берега.</w:t>
      </w:r>
    </w:p>
    <w:p w:rsidR="00A77F70" w:rsidRDefault="0054787C">
      <w:r>
        <w:t>Если на Ваших глазах на льду провалился человек, немедленно сообщите о происшествии, позвонив по телефону службы спасения «112» или «01».</w:t>
      </w:r>
      <w:r w:rsidR="00844ECD">
        <w:t xml:space="preserve">                                                                  </w:t>
      </w:r>
    </w:p>
    <w:sectPr w:rsidR="00A77F70" w:rsidSect="00DC43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133" w:rsidRDefault="00FE6133" w:rsidP="00C472EF">
      <w:pPr>
        <w:spacing w:after="0" w:line="240" w:lineRule="auto"/>
      </w:pPr>
      <w:r>
        <w:separator/>
      </w:r>
    </w:p>
  </w:endnote>
  <w:endnote w:type="continuationSeparator" w:id="0">
    <w:p w:rsidR="00FE6133" w:rsidRDefault="00FE6133" w:rsidP="00C47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A7F" w:rsidRDefault="00871A7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A7F" w:rsidRDefault="00871A7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A7F" w:rsidRDefault="00871A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133" w:rsidRDefault="00FE6133" w:rsidP="00C472EF">
      <w:pPr>
        <w:spacing w:after="0" w:line="240" w:lineRule="auto"/>
      </w:pPr>
      <w:r>
        <w:separator/>
      </w:r>
    </w:p>
  </w:footnote>
  <w:footnote w:type="continuationSeparator" w:id="0">
    <w:p w:rsidR="00FE6133" w:rsidRDefault="00FE6133" w:rsidP="00C47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A7F" w:rsidRDefault="00871A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A7F" w:rsidRPr="00871A7F" w:rsidRDefault="00871A7F" w:rsidP="00871A7F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A7F" w:rsidRDefault="00871A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787C"/>
    <w:rsid w:val="000D1255"/>
    <w:rsid w:val="000F4DA9"/>
    <w:rsid w:val="0014130C"/>
    <w:rsid w:val="001E4C64"/>
    <w:rsid w:val="00213C01"/>
    <w:rsid w:val="002A21E1"/>
    <w:rsid w:val="00412047"/>
    <w:rsid w:val="00467255"/>
    <w:rsid w:val="00497D1D"/>
    <w:rsid w:val="0054787C"/>
    <w:rsid w:val="00556E91"/>
    <w:rsid w:val="005D00C1"/>
    <w:rsid w:val="0070706D"/>
    <w:rsid w:val="007118AD"/>
    <w:rsid w:val="0077450E"/>
    <w:rsid w:val="007D4BC6"/>
    <w:rsid w:val="00813713"/>
    <w:rsid w:val="00844ECD"/>
    <w:rsid w:val="00871A7F"/>
    <w:rsid w:val="008953E8"/>
    <w:rsid w:val="008C3EE3"/>
    <w:rsid w:val="00962849"/>
    <w:rsid w:val="00A31CC7"/>
    <w:rsid w:val="00A67536"/>
    <w:rsid w:val="00A77F70"/>
    <w:rsid w:val="00B35369"/>
    <w:rsid w:val="00B56124"/>
    <w:rsid w:val="00C27A41"/>
    <w:rsid w:val="00C472EF"/>
    <w:rsid w:val="00C65A09"/>
    <w:rsid w:val="00C8119F"/>
    <w:rsid w:val="00D170C7"/>
    <w:rsid w:val="00D465E3"/>
    <w:rsid w:val="00D61D52"/>
    <w:rsid w:val="00D910AF"/>
    <w:rsid w:val="00DC433E"/>
    <w:rsid w:val="00DC7A8A"/>
    <w:rsid w:val="00DE0655"/>
    <w:rsid w:val="00EF7B4C"/>
    <w:rsid w:val="00F725AD"/>
    <w:rsid w:val="00FB549F"/>
    <w:rsid w:val="00FD5BA5"/>
    <w:rsid w:val="00FE6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C01"/>
  </w:style>
  <w:style w:type="paragraph" w:styleId="2">
    <w:name w:val="heading 2"/>
    <w:basedOn w:val="a"/>
    <w:next w:val="a"/>
    <w:link w:val="20"/>
    <w:uiPriority w:val="9"/>
    <w:unhideWhenUsed/>
    <w:qFormat/>
    <w:rsid w:val="00871A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72EF"/>
  </w:style>
  <w:style w:type="paragraph" w:styleId="a5">
    <w:name w:val="footer"/>
    <w:basedOn w:val="a"/>
    <w:link w:val="a6"/>
    <w:uiPriority w:val="99"/>
    <w:unhideWhenUsed/>
    <w:rsid w:val="00C47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72EF"/>
  </w:style>
  <w:style w:type="character" w:customStyle="1" w:styleId="20">
    <w:name w:val="Заголовок 2 Знак"/>
    <w:basedOn w:val="a0"/>
    <w:link w:val="2"/>
    <w:uiPriority w:val="9"/>
    <w:rsid w:val="00871A7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8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5C38A-BA77-4E11-A740-0F1AE5D29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GIMS_uuser</dc:creator>
  <cp:lastModifiedBy>GIMS_uuser</cp:lastModifiedBy>
  <cp:revision>25</cp:revision>
  <dcterms:created xsi:type="dcterms:W3CDTF">2015-03-18T06:57:00Z</dcterms:created>
  <dcterms:modified xsi:type="dcterms:W3CDTF">2021-03-18T04:45:00Z</dcterms:modified>
</cp:coreProperties>
</file>